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630" w:rsidRPr="009850BF" w:rsidRDefault="00B81630" w:rsidP="00B81630">
      <w:pPr>
        <w:pStyle w:val="Default"/>
        <w:rPr>
          <w:b/>
          <w:bCs/>
          <w:sz w:val="20"/>
          <w:szCs w:val="20"/>
        </w:rPr>
      </w:pPr>
      <w:r w:rsidRPr="009850BF">
        <w:rPr>
          <w:b/>
          <w:bCs/>
          <w:sz w:val="20"/>
          <w:szCs w:val="20"/>
        </w:rPr>
        <w:t xml:space="preserve">Nutzungsordnung zur Nutzung der IT-Infrastruktur und des Internetzugangs an Schulen </w:t>
      </w:r>
    </w:p>
    <w:p w:rsidR="00B81630" w:rsidRPr="009850BF" w:rsidRDefault="00B81630" w:rsidP="00B81630">
      <w:pPr>
        <w:pStyle w:val="Default"/>
        <w:rPr>
          <w:sz w:val="20"/>
          <w:szCs w:val="20"/>
        </w:rPr>
      </w:pPr>
    </w:p>
    <w:p w:rsidR="00B81630" w:rsidRPr="009850BF" w:rsidRDefault="00B81630" w:rsidP="00B81630">
      <w:pPr>
        <w:pStyle w:val="Default"/>
        <w:rPr>
          <w:b/>
          <w:bCs/>
          <w:sz w:val="20"/>
          <w:szCs w:val="20"/>
        </w:rPr>
      </w:pPr>
      <w:r w:rsidRPr="009850BF">
        <w:rPr>
          <w:b/>
          <w:bCs/>
          <w:sz w:val="20"/>
          <w:szCs w:val="20"/>
        </w:rPr>
        <w:t>A. Allgemeiner Teil</w:t>
      </w:r>
    </w:p>
    <w:p w:rsidR="00B81630" w:rsidRPr="009850BF" w:rsidRDefault="00B81630" w:rsidP="00B81630">
      <w:pPr>
        <w:pStyle w:val="Default"/>
        <w:rPr>
          <w:sz w:val="20"/>
          <w:szCs w:val="20"/>
        </w:rPr>
      </w:pPr>
    </w:p>
    <w:p w:rsidR="00B81630" w:rsidRPr="009850BF" w:rsidRDefault="00B81630" w:rsidP="00B81630">
      <w:pPr>
        <w:pStyle w:val="Default"/>
        <w:rPr>
          <w:sz w:val="20"/>
          <w:szCs w:val="20"/>
        </w:rPr>
      </w:pPr>
      <w:r w:rsidRPr="009850BF">
        <w:rPr>
          <w:b/>
          <w:bCs/>
          <w:sz w:val="20"/>
          <w:szCs w:val="20"/>
        </w:rPr>
        <w:t>I. Allgemeines und Geltungsbereich</w:t>
      </w:r>
    </w:p>
    <w:p w:rsidR="00B81630" w:rsidRPr="009850BF" w:rsidRDefault="00B81630" w:rsidP="00B81630">
      <w:pPr>
        <w:pStyle w:val="Default"/>
        <w:rPr>
          <w:sz w:val="20"/>
          <w:szCs w:val="20"/>
        </w:rPr>
      </w:pPr>
      <w:r w:rsidRPr="009850BF">
        <w:rPr>
          <w:sz w:val="20"/>
          <w:szCs w:val="20"/>
        </w:rPr>
        <w:t xml:space="preserve">Die Staatliche Realschule Herzogenaurach gibt sich für die Nutzung der schulischen IT-Infrastruktur und des schulischen Internetzugangs sowie für die Nutzung von im Verantwortungsbereich der Schule stehenden Cloudangeboten (einschließlich digitaler Kommunikations- und Kollaborationswerkzeuge) folgende Nutzungsordnung. Sie gilt für Schülerinnen und Schüler, Lehrkräfte und sonstiges an der Schule tätiges Personal. </w:t>
      </w:r>
    </w:p>
    <w:p w:rsidR="00B81630" w:rsidRPr="009850BF" w:rsidRDefault="00B81630" w:rsidP="00B81630">
      <w:pPr>
        <w:pStyle w:val="Default"/>
        <w:rPr>
          <w:sz w:val="20"/>
          <w:szCs w:val="20"/>
        </w:rPr>
      </w:pPr>
      <w:r w:rsidRPr="009850BF">
        <w:rPr>
          <w:sz w:val="20"/>
          <w:szCs w:val="20"/>
        </w:rPr>
        <w:t xml:space="preserve">Teil A der Nutzungsordnung trifft allgemeine Vorschriften für alle Nutzerinnen und Nutzer, Teil B sieht besondere Vorschriften für Schülerinnen und Schüler vor und Teil C enthält besondere Vorschriften, die nur für Lehrkräfte und sonstiges an der Schule tätiges Personal gelten. </w:t>
      </w:r>
    </w:p>
    <w:p w:rsidR="00B81630" w:rsidRPr="009850BF" w:rsidRDefault="00B81630" w:rsidP="00B81630">
      <w:pPr>
        <w:pStyle w:val="Default"/>
        <w:rPr>
          <w:sz w:val="20"/>
          <w:szCs w:val="20"/>
        </w:rPr>
      </w:pPr>
    </w:p>
    <w:p w:rsidR="00B81630" w:rsidRPr="009850BF" w:rsidRDefault="00B81630" w:rsidP="00B81630">
      <w:pPr>
        <w:pStyle w:val="Default"/>
        <w:rPr>
          <w:b/>
          <w:bCs/>
          <w:sz w:val="20"/>
          <w:szCs w:val="20"/>
        </w:rPr>
      </w:pPr>
      <w:r w:rsidRPr="009850BF">
        <w:rPr>
          <w:b/>
          <w:bCs/>
          <w:sz w:val="20"/>
          <w:szCs w:val="20"/>
        </w:rPr>
        <w:t>II.</w:t>
      </w:r>
      <w:r w:rsidR="00640C41">
        <w:rPr>
          <w:b/>
          <w:bCs/>
          <w:sz w:val="20"/>
          <w:szCs w:val="20"/>
        </w:rPr>
        <w:t xml:space="preserve"> </w:t>
      </w:r>
      <w:r w:rsidRPr="009850BF">
        <w:rPr>
          <w:b/>
          <w:bCs/>
          <w:sz w:val="20"/>
          <w:szCs w:val="20"/>
        </w:rPr>
        <w:t>Regeln für jede Nutzung</w:t>
      </w:r>
    </w:p>
    <w:p w:rsidR="00B81630" w:rsidRPr="009850BF" w:rsidRDefault="00B81630" w:rsidP="00B81630">
      <w:pPr>
        <w:pStyle w:val="Default"/>
        <w:rPr>
          <w:sz w:val="20"/>
          <w:szCs w:val="20"/>
        </w:rPr>
      </w:pPr>
    </w:p>
    <w:p w:rsidR="00B81630" w:rsidRPr="009850BF" w:rsidRDefault="00B81630" w:rsidP="00B81630">
      <w:pPr>
        <w:pStyle w:val="Default"/>
        <w:rPr>
          <w:sz w:val="20"/>
          <w:szCs w:val="20"/>
        </w:rPr>
      </w:pPr>
      <w:r w:rsidRPr="009850BF">
        <w:rPr>
          <w:sz w:val="20"/>
          <w:szCs w:val="20"/>
        </w:rPr>
        <w:t>1.Allgemeine Regeln</w:t>
      </w:r>
    </w:p>
    <w:p w:rsidR="00B81630" w:rsidRPr="009850BF" w:rsidRDefault="00B81630" w:rsidP="00B81630">
      <w:pPr>
        <w:pStyle w:val="Default"/>
        <w:rPr>
          <w:sz w:val="20"/>
          <w:szCs w:val="20"/>
        </w:rPr>
      </w:pPr>
      <w:r w:rsidRPr="009850BF">
        <w:rPr>
          <w:sz w:val="20"/>
          <w:szCs w:val="20"/>
        </w:rPr>
        <w:t xml:space="preserve">Die schulische IT-Infrastruktur darf nur verantwortungsvoll und rechtmäßig genutzt werden. Insbesondere sind die Vorgaben des Urheberrechts und die gesetzlichen Anforderungen an Datenschutz und Datensicherheit zu beachten. </w:t>
      </w:r>
    </w:p>
    <w:p w:rsidR="00B81630" w:rsidRPr="009850BF" w:rsidRDefault="00B81630" w:rsidP="00B81630">
      <w:pPr>
        <w:pStyle w:val="Default"/>
        <w:rPr>
          <w:rFonts w:ascii="ArialMT" w:hAnsi="ArialMT" w:cs="ArialMT"/>
          <w:sz w:val="20"/>
          <w:szCs w:val="20"/>
        </w:rPr>
      </w:pPr>
      <w:r w:rsidRPr="009850BF">
        <w:rPr>
          <w:sz w:val="20"/>
          <w:szCs w:val="20"/>
        </w:rPr>
        <w:t xml:space="preserve">Persönliche Zugangsdaten müssen geheim gehalten werden. Die Verwendung von starken, d. h. sicheren Passwörtern wird empfohlen. Detaillierte Empfehlungen zu Länge und Komplexität von </w:t>
      </w:r>
      <w:r w:rsidRPr="009850BF">
        <w:rPr>
          <w:rFonts w:ascii="ArialMT" w:hAnsi="ArialMT" w:cs="ArialMT"/>
          <w:sz w:val="20"/>
          <w:szCs w:val="20"/>
        </w:rPr>
        <w:t xml:space="preserve">Passwörtern finden sich auf der Homepage des Bundesamts für Sicherheit in der Informationstechnik (BSI). </w:t>
      </w:r>
    </w:p>
    <w:p w:rsidR="00B81630" w:rsidRPr="009850BF" w:rsidRDefault="00B81630" w:rsidP="00B81630">
      <w:pPr>
        <w:pStyle w:val="Default"/>
        <w:rPr>
          <w:rFonts w:ascii="ArialMT" w:hAnsi="ArialMT" w:cs="ArialMT"/>
          <w:sz w:val="20"/>
          <w:szCs w:val="20"/>
        </w:rPr>
      </w:pPr>
      <w:r w:rsidRPr="009850BF">
        <w:rPr>
          <w:rFonts w:ascii="ArialMT" w:hAnsi="ArialMT" w:cs="ArialMT"/>
          <w:sz w:val="20"/>
          <w:szCs w:val="20"/>
        </w:rPr>
        <w:t xml:space="preserve">Bei Verdacht, dass Zugangsdaten bekannt geworden sind, muss das entsprechende Passwort geändert werden. Das Arbeiten unter fremden Zugangsdaten sowie die Weitergabe des Passworts an Dritte ist verboten. </w:t>
      </w:r>
    </w:p>
    <w:p w:rsidR="00B81630" w:rsidRPr="009850BF" w:rsidRDefault="00B81630" w:rsidP="00B81630">
      <w:pPr>
        <w:pStyle w:val="Default"/>
        <w:rPr>
          <w:rFonts w:ascii="ArialMT" w:hAnsi="ArialMT" w:cs="ArialMT"/>
          <w:sz w:val="20"/>
          <w:szCs w:val="20"/>
        </w:rPr>
      </w:pPr>
      <w:r w:rsidRPr="009850BF">
        <w:rPr>
          <w:rFonts w:ascii="ArialMT" w:hAnsi="ArialMT" w:cs="ArialMT"/>
          <w:sz w:val="20"/>
          <w:szCs w:val="20"/>
        </w:rPr>
        <w:t xml:space="preserve">Bei der Konfiguration sind weitere Sicherheitsvorkehrungen wie z. B. Verzögerungen, IP-Sperren im erforderlichen Umfang zu berücksichtigen. </w:t>
      </w:r>
    </w:p>
    <w:p w:rsidR="00B81630" w:rsidRPr="009850BF" w:rsidRDefault="00B81630" w:rsidP="00B81630">
      <w:pPr>
        <w:pStyle w:val="Default"/>
        <w:rPr>
          <w:rFonts w:ascii="ArialMT" w:hAnsi="ArialMT" w:cs="ArialMT"/>
          <w:sz w:val="20"/>
          <w:szCs w:val="20"/>
        </w:rPr>
      </w:pPr>
      <w:r w:rsidRPr="009850BF">
        <w:rPr>
          <w:rFonts w:ascii="ArialMT" w:hAnsi="ArialMT" w:cs="ArialMT"/>
          <w:sz w:val="20"/>
          <w:szCs w:val="20"/>
        </w:rPr>
        <w:t xml:space="preserve">Es dürfen keine Versuche unternommen werden, technische Sicherheitsvorkehrungen wie Webfilter oder Passwortschutz zu umgehen. </w:t>
      </w:r>
    </w:p>
    <w:p w:rsidR="00B81630" w:rsidRPr="009850BF" w:rsidRDefault="00B81630" w:rsidP="00B81630">
      <w:pPr>
        <w:pStyle w:val="Default"/>
        <w:rPr>
          <w:rFonts w:ascii="ArialMT" w:hAnsi="ArialMT" w:cs="ArialMT"/>
          <w:sz w:val="20"/>
          <w:szCs w:val="20"/>
        </w:rPr>
      </w:pPr>
      <w:r w:rsidRPr="009850BF">
        <w:rPr>
          <w:rFonts w:ascii="ArialMT" w:hAnsi="ArialMT" w:cs="ArialMT"/>
          <w:sz w:val="20"/>
          <w:szCs w:val="20"/>
        </w:rPr>
        <w:t xml:space="preserve">Auffälligkeiten, die die Datensicherheit betreffen, müssen an </w:t>
      </w:r>
      <w:r w:rsidRPr="009850BF">
        <w:rPr>
          <w:rFonts w:ascii="Arial-ItalicMT" w:hAnsi="Arial-ItalicMT" w:cs="Arial-ItalicMT"/>
          <w:iCs/>
          <w:sz w:val="20"/>
          <w:szCs w:val="20"/>
        </w:rPr>
        <w:t xml:space="preserve">die Systembetreuer bzw. Lehrkräfte </w:t>
      </w:r>
      <w:r w:rsidRPr="009850BF">
        <w:rPr>
          <w:rFonts w:ascii="ArialMT" w:hAnsi="ArialMT" w:cs="ArialMT"/>
          <w:sz w:val="20"/>
          <w:szCs w:val="20"/>
        </w:rPr>
        <w:t xml:space="preserve">gemeldet werden. Dies betrifft insbesondere öffentlich gewordene Passwörter oder falsche Zugangsberechtigungen. </w:t>
      </w:r>
    </w:p>
    <w:p w:rsidR="00B81630" w:rsidRPr="009850BF" w:rsidRDefault="00B81630" w:rsidP="00B81630">
      <w:pPr>
        <w:pStyle w:val="Default"/>
        <w:rPr>
          <w:rFonts w:ascii="ArialMT" w:hAnsi="ArialMT" w:cs="ArialMT"/>
          <w:sz w:val="20"/>
          <w:szCs w:val="20"/>
        </w:rPr>
      </w:pPr>
    </w:p>
    <w:p w:rsidR="00B81630" w:rsidRPr="009850BF" w:rsidRDefault="00B81630" w:rsidP="00B81630">
      <w:pPr>
        <w:pStyle w:val="Default"/>
        <w:rPr>
          <w:rFonts w:ascii="ArialMT" w:hAnsi="ArialMT" w:cs="ArialMT"/>
          <w:sz w:val="20"/>
          <w:szCs w:val="20"/>
        </w:rPr>
      </w:pPr>
      <w:r w:rsidRPr="009850BF">
        <w:rPr>
          <w:sz w:val="20"/>
          <w:szCs w:val="20"/>
        </w:rPr>
        <w:t xml:space="preserve">2. </w:t>
      </w:r>
      <w:r w:rsidRPr="009850BF">
        <w:rPr>
          <w:rFonts w:ascii="ArialMT" w:hAnsi="ArialMT" w:cs="ArialMT"/>
          <w:sz w:val="20"/>
          <w:szCs w:val="20"/>
        </w:rPr>
        <w:t>Eingriffe in die Hard- und Softwareinstallation</w:t>
      </w:r>
    </w:p>
    <w:p w:rsidR="00B81630" w:rsidRPr="009850BF" w:rsidRDefault="00B81630" w:rsidP="00B81630">
      <w:pPr>
        <w:pStyle w:val="Default"/>
        <w:rPr>
          <w:rFonts w:ascii="ArialMT" w:hAnsi="ArialMT" w:cs="ArialMT"/>
          <w:sz w:val="20"/>
          <w:szCs w:val="20"/>
        </w:rPr>
      </w:pPr>
      <w:r w:rsidRPr="009850BF">
        <w:rPr>
          <w:rFonts w:ascii="ArialMT" w:hAnsi="ArialMT" w:cs="ArialMT"/>
          <w:sz w:val="20"/>
          <w:szCs w:val="20"/>
        </w:rPr>
        <w:t xml:space="preserve">Der unerlaubte Eingriff in die Hard- und Softwareinstallation und -konfiguration ist verboten. Dies gilt nicht, wenn Veränderungen auf Anordnung der Systembetreuerin oder des Systembetreuers durchgeführt werden oder wenn temporäre Veränderungen im Rahmen des Unterrichts explizit vorgesehen sind. </w:t>
      </w:r>
    </w:p>
    <w:p w:rsidR="00B81630" w:rsidRPr="009850BF" w:rsidRDefault="00B81630" w:rsidP="00B81630">
      <w:pPr>
        <w:pStyle w:val="Default"/>
        <w:rPr>
          <w:rFonts w:ascii="ArialMT" w:hAnsi="ArialMT" w:cs="ArialMT"/>
          <w:sz w:val="20"/>
          <w:szCs w:val="20"/>
        </w:rPr>
      </w:pPr>
      <w:r w:rsidRPr="009850BF">
        <w:rPr>
          <w:rFonts w:ascii="ArialMT" w:hAnsi="ArialMT" w:cs="ArialMT"/>
          <w:sz w:val="20"/>
          <w:szCs w:val="20"/>
        </w:rPr>
        <w:t xml:space="preserve">Private Endgeräte und externe Speichermedien dürfen nur mit Zustimmung </w:t>
      </w:r>
      <w:r w:rsidRPr="009850BF">
        <w:rPr>
          <w:rFonts w:ascii="Arial-ItalicMT" w:hAnsi="Arial-ItalicMT" w:cs="Arial-ItalicMT"/>
          <w:iCs/>
          <w:sz w:val="20"/>
          <w:szCs w:val="20"/>
        </w:rPr>
        <w:t xml:space="preserve">der Systembetreuer bzw. der IT-Lehrkräfte </w:t>
      </w:r>
      <w:r w:rsidRPr="009850BF">
        <w:rPr>
          <w:rFonts w:ascii="ArialMT" w:hAnsi="ArialMT" w:cs="ArialMT"/>
          <w:sz w:val="20"/>
          <w:szCs w:val="20"/>
        </w:rPr>
        <w:t>an die schulische IT-Infrastruktur oder das Schulnetz angeschlossen werden.</w:t>
      </w:r>
    </w:p>
    <w:p w:rsidR="00B81630" w:rsidRPr="009850BF" w:rsidRDefault="00B81630" w:rsidP="00B81630">
      <w:pPr>
        <w:pStyle w:val="Default"/>
        <w:rPr>
          <w:rFonts w:ascii="ArialMT" w:hAnsi="ArialMT" w:cs="ArialMT"/>
          <w:sz w:val="20"/>
          <w:szCs w:val="20"/>
        </w:rPr>
      </w:pPr>
    </w:p>
    <w:p w:rsidR="00B81630" w:rsidRPr="009850BF" w:rsidRDefault="00B81630" w:rsidP="00B81630">
      <w:pPr>
        <w:pStyle w:val="Default"/>
        <w:rPr>
          <w:rFonts w:ascii="ArialMT" w:hAnsi="ArialMT" w:cs="ArialMT"/>
          <w:sz w:val="20"/>
          <w:szCs w:val="20"/>
        </w:rPr>
      </w:pPr>
      <w:r w:rsidRPr="009850BF">
        <w:rPr>
          <w:sz w:val="20"/>
          <w:szCs w:val="20"/>
        </w:rPr>
        <w:t>3.</w:t>
      </w:r>
      <w:r w:rsidRPr="009850BF">
        <w:rPr>
          <w:rFonts w:ascii="ArialMT" w:hAnsi="ArialMT" w:cs="ArialMT"/>
          <w:sz w:val="20"/>
          <w:szCs w:val="20"/>
        </w:rPr>
        <w:t>Anmeldung an den schulischen Endgeräten im Unterrichtsnetz</w:t>
      </w:r>
    </w:p>
    <w:p w:rsidR="00B81630" w:rsidRPr="009850BF" w:rsidRDefault="00B81630" w:rsidP="00B81630">
      <w:pPr>
        <w:pStyle w:val="Default"/>
        <w:rPr>
          <w:rFonts w:ascii="Arial-ItalicMT" w:hAnsi="Arial-ItalicMT" w:cs="Arial-ItalicMT"/>
          <w:sz w:val="20"/>
          <w:szCs w:val="20"/>
        </w:rPr>
      </w:pPr>
      <w:r w:rsidRPr="009850BF">
        <w:rPr>
          <w:rFonts w:ascii="Arial-ItalicMT" w:hAnsi="Arial-ItalicMT" w:cs="Arial-ItalicMT"/>
          <w:iCs/>
          <w:sz w:val="20"/>
          <w:szCs w:val="20"/>
        </w:rPr>
        <w:t xml:space="preserve">Die Nutzung der schulischen Endgeräte und des Internetzugangs ist nur mit individueller Authentifizierung möglich. Zur Nutzung bestimmter Dienste (z. B. Cloudangebote, Lernplattform) ist eine Anmeldung mit Benutzernamen und Passwort erforderlich. </w:t>
      </w:r>
    </w:p>
    <w:p w:rsidR="00B81630" w:rsidRPr="009850BF" w:rsidRDefault="00B81630" w:rsidP="00B81630">
      <w:pPr>
        <w:pStyle w:val="Default"/>
        <w:rPr>
          <w:sz w:val="20"/>
          <w:szCs w:val="20"/>
        </w:rPr>
      </w:pPr>
      <w:r w:rsidRPr="009850BF">
        <w:rPr>
          <w:sz w:val="20"/>
          <w:szCs w:val="20"/>
        </w:rPr>
        <w:t xml:space="preserve">Nach Beendigung der Nutzung haben sich die Nutzerinnen und Nutzer abzumelden. </w:t>
      </w:r>
    </w:p>
    <w:p w:rsidR="00B81630" w:rsidRPr="009850BF" w:rsidRDefault="00B81630" w:rsidP="00B81630">
      <w:pPr>
        <w:pStyle w:val="Default"/>
        <w:rPr>
          <w:sz w:val="20"/>
          <w:szCs w:val="20"/>
        </w:rPr>
      </w:pPr>
    </w:p>
    <w:p w:rsidR="00B81630" w:rsidRPr="009850BF" w:rsidRDefault="00B81630" w:rsidP="00B81630">
      <w:pPr>
        <w:pStyle w:val="Default"/>
        <w:rPr>
          <w:sz w:val="20"/>
          <w:szCs w:val="20"/>
        </w:rPr>
      </w:pPr>
      <w:r w:rsidRPr="009850BF">
        <w:rPr>
          <w:sz w:val="20"/>
          <w:szCs w:val="20"/>
        </w:rPr>
        <w:t>4. Anmeldung im Verwaltungsnetz</w:t>
      </w:r>
    </w:p>
    <w:p w:rsidR="00B81630" w:rsidRPr="009850BF" w:rsidRDefault="00B81630" w:rsidP="00B81630">
      <w:pPr>
        <w:pStyle w:val="Default"/>
        <w:rPr>
          <w:sz w:val="20"/>
          <w:szCs w:val="20"/>
        </w:rPr>
      </w:pPr>
      <w:r w:rsidRPr="009850BF">
        <w:rPr>
          <w:sz w:val="20"/>
          <w:szCs w:val="20"/>
        </w:rPr>
        <w:t xml:space="preserve">Im Verwaltungsnetz werden besonders schützenswerte Daten verarbeitet. Daher ist eine benutzerspezifische Authentifizierung notwendig </w:t>
      </w:r>
      <w:r w:rsidRPr="009850BF">
        <w:rPr>
          <w:iCs/>
          <w:sz w:val="20"/>
          <w:szCs w:val="20"/>
        </w:rPr>
        <w:t xml:space="preserve">(z. B. Benutzername und Passwort). </w:t>
      </w:r>
    </w:p>
    <w:p w:rsidR="00B81630" w:rsidRPr="009850BF" w:rsidRDefault="00B81630" w:rsidP="00B81630">
      <w:pPr>
        <w:pStyle w:val="Default"/>
        <w:rPr>
          <w:sz w:val="20"/>
          <w:szCs w:val="20"/>
        </w:rPr>
      </w:pPr>
      <w:r w:rsidRPr="009850BF">
        <w:rPr>
          <w:sz w:val="20"/>
          <w:szCs w:val="20"/>
        </w:rPr>
        <w:t xml:space="preserve">Die Berechtigungen werden nach Maßgabe von Aufgaben und Erfüllung schulischer Zwecke verteilt. </w:t>
      </w:r>
    </w:p>
    <w:p w:rsidR="0065247F" w:rsidRPr="009850BF" w:rsidRDefault="0065247F" w:rsidP="00B81630">
      <w:pPr>
        <w:pStyle w:val="Default"/>
        <w:rPr>
          <w:sz w:val="20"/>
          <w:szCs w:val="20"/>
        </w:rPr>
      </w:pPr>
    </w:p>
    <w:p w:rsidR="00B81630" w:rsidRPr="009850BF" w:rsidRDefault="00B81630" w:rsidP="00B81630">
      <w:pPr>
        <w:pStyle w:val="Default"/>
        <w:rPr>
          <w:sz w:val="20"/>
          <w:szCs w:val="20"/>
        </w:rPr>
      </w:pPr>
      <w:r w:rsidRPr="009850BF">
        <w:rPr>
          <w:sz w:val="20"/>
          <w:szCs w:val="20"/>
        </w:rPr>
        <w:t>5. Protokollierung der Aktivitäten im Schulnetz</w:t>
      </w:r>
      <w:r w:rsidRPr="009850BF">
        <w:rPr>
          <w:iCs/>
          <w:sz w:val="20"/>
          <w:szCs w:val="20"/>
        </w:rPr>
        <w:t xml:space="preserve"> </w:t>
      </w:r>
    </w:p>
    <w:p w:rsidR="00B81630" w:rsidRPr="009850BF" w:rsidRDefault="00B81630" w:rsidP="00B81630">
      <w:pPr>
        <w:pStyle w:val="Default"/>
        <w:rPr>
          <w:sz w:val="20"/>
          <w:szCs w:val="20"/>
        </w:rPr>
      </w:pPr>
      <w:r w:rsidRPr="009850BF">
        <w:rPr>
          <w:iCs/>
          <w:sz w:val="20"/>
          <w:szCs w:val="20"/>
        </w:rPr>
        <w:t xml:space="preserve">Es findet keine regelmäßige Protokollierung der Aktivitäten der Schülerinnen und Schüler sowie der Lehrkräfte und des sonstigen an der Schule tätigen Personals innerhalb des Schulnetzes statt. Es ist der Systembetreuung in Absprache mit der Schulleitung dennoch aus begründetem Anlass gestattet, vorübergehend eine Protokollierung zu technischen Zwecken durchzuführen, z. B. zur Erkennung von Bandbreitenengpässen, der Überprüfung der Funktionsfähigkeit des Schulnetzes oder der </w:t>
      </w:r>
      <w:r w:rsidRPr="009850BF">
        <w:rPr>
          <w:iCs/>
          <w:sz w:val="20"/>
          <w:szCs w:val="20"/>
        </w:rPr>
        <w:lastRenderedPageBreak/>
        <w:t xml:space="preserve">Sicherheitsanalyse der schulischen IT-Infrastruktur, vgl. Art. 6 Abs. 1 S.1 </w:t>
      </w:r>
      <w:proofErr w:type="spellStart"/>
      <w:r w:rsidRPr="009850BF">
        <w:rPr>
          <w:iCs/>
          <w:sz w:val="20"/>
          <w:szCs w:val="20"/>
        </w:rPr>
        <w:t>lit</w:t>
      </w:r>
      <w:proofErr w:type="spellEnd"/>
      <w:r w:rsidRPr="009850BF">
        <w:rPr>
          <w:iCs/>
          <w:sz w:val="20"/>
          <w:szCs w:val="20"/>
        </w:rPr>
        <w:t>. e) DSGVO i. V. m. Art. 85 Bayerisches Gesetz über das Erziehungs- und Unterrichtswesen (</w:t>
      </w:r>
      <w:proofErr w:type="spellStart"/>
      <w:r w:rsidRPr="009850BF">
        <w:rPr>
          <w:iCs/>
          <w:sz w:val="20"/>
          <w:szCs w:val="20"/>
        </w:rPr>
        <w:t>BayEUG</w:t>
      </w:r>
      <w:proofErr w:type="spellEnd"/>
      <w:r w:rsidRPr="009850BF">
        <w:rPr>
          <w:iCs/>
          <w:sz w:val="20"/>
          <w:szCs w:val="20"/>
        </w:rPr>
        <w:t xml:space="preserve">). </w:t>
      </w:r>
    </w:p>
    <w:p w:rsidR="00B81630" w:rsidRPr="009850BF" w:rsidRDefault="00B81630" w:rsidP="00B81630">
      <w:pPr>
        <w:pStyle w:val="Default"/>
        <w:rPr>
          <w:iCs/>
          <w:sz w:val="20"/>
          <w:szCs w:val="20"/>
        </w:rPr>
      </w:pPr>
      <w:r w:rsidRPr="009850BF">
        <w:rPr>
          <w:iCs/>
          <w:sz w:val="20"/>
          <w:szCs w:val="20"/>
        </w:rPr>
        <w:t xml:space="preserve">Die dadurch erzeugten Daten werden nach Abschluss der Analysen unwiderruflich gelöscht. </w:t>
      </w:r>
    </w:p>
    <w:p w:rsidR="00B81630" w:rsidRPr="009850BF" w:rsidRDefault="00B81630" w:rsidP="00B81630">
      <w:pPr>
        <w:pStyle w:val="Default"/>
        <w:rPr>
          <w:sz w:val="20"/>
          <w:szCs w:val="20"/>
        </w:rPr>
      </w:pPr>
    </w:p>
    <w:p w:rsidR="00B81630" w:rsidRPr="009850BF" w:rsidRDefault="00B81630" w:rsidP="00B81630">
      <w:pPr>
        <w:pStyle w:val="Default"/>
        <w:rPr>
          <w:sz w:val="20"/>
          <w:szCs w:val="20"/>
        </w:rPr>
      </w:pPr>
      <w:r w:rsidRPr="009850BF">
        <w:rPr>
          <w:sz w:val="20"/>
          <w:szCs w:val="20"/>
        </w:rPr>
        <w:t>6.</w:t>
      </w:r>
      <w:r w:rsidR="0065247F" w:rsidRPr="009850BF">
        <w:rPr>
          <w:sz w:val="20"/>
          <w:szCs w:val="20"/>
        </w:rPr>
        <w:t xml:space="preserve"> </w:t>
      </w:r>
      <w:r w:rsidRPr="009850BF">
        <w:rPr>
          <w:sz w:val="20"/>
          <w:szCs w:val="20"/>
        </w:rPr>
        <w:t>Speicherplatz innerhalb der schulischen IT-Infrastruktur</w:t>
      </w:r>
    </w:p>
    <w:p w:rsidR="00B81630" w:rsidRPr="009850BF" w:rsidRDefault="00B81630" w:rsidP="00B81630">
      <w:pPr>
        <w:pStyle w:val="Default"/>
        <w:rPr>
          <w:sz w:val="20"/>
          <w:szCs w:val="20"/>
        </w:rPr>
      </w:pPr>
      <w:r w:rsidRPr="009850BF">
        <w:rPr>
          <w:iCs/>
          <w:sz w:val="20"/>
          <w:szCs w:val="20"/>
        </w:rPr>
        <w:t xml:space="preserve">Beim Zugriff auf den Nutzerinnen und Nutzern von der Schule zur Verfügung gestellte persönliche Speicherplatz innerhalb der schulischen IT-Infrastruktur ist eine Authentifizierung notwendig. </w:t>
      </w:r>
    </w:p>
    <w:p w:rsidR="00B81630" w:rsidRPr="009850BF" w:rsidRDefault="00B81630" w:rsidP="00B81630">
      <w:pPr>
        <w:pStyle w:val="Default"/>
        <w:rPr>
          <w:sz w:val="20"/>
          <w:szCs w:val="20"/>
        </w:rPr>
      </w:pPr>
      <w:r w:rsidRPr="009850BF">
        <w:rPr>
          <w:iCs/>
          <w:sz w:val="20"/>
          <w:szCs w:val="20"/>
        </w:rPr>
        <w:t xml:space="preserve">Die Schule fertigt von diesem persönlichen Verzeichnis keine Sicherheitskopien (Backup) an. </w:t>
      </w:r>
    </w:p>
    <w:p w:rsidR="00B81630" w:rsidRPr="009850BF" w:rsidRDefault="00B81630" w:rsidP="0065247F">
      <w:pPr>
        <w:pStyle w:val="Default"/>
        <w:rPr>
          <w:sz w:val="20"/>
          <w:szCs w:val="20"/>
        </w:rPr>
      </w:pPr>
      <w:r w:rsidRPr="009850BF">
        <w:rPr>
          <w:iCs/>
          <w:sz w:val="20"/>
          <w:szCs w:val="20"/>
        </w:rPr>
        <w:t>Die Schule bietet zudem eine</w:t>
      </w:r>
      <w:r w:rsidR="0065247F" w:rsidRPr="009850BF">
        <w:rPr>
          <w:iCs/>
          <w:sz w:val="20"/>
          <w:szCs w:val="20"/>
        </w:rPr>
        <w:t xml:space="preserve"> interne</w:t>
      </w:r>
      <w:r w:rsidRPr="009850BF">
        <w:rPr>
          <w:iCs/>
          <w:sz w:val="20"/>
          <w:szCs w:val="20"/>
        </w:rPr>
        <w:t xml:space="preserve"> klassen- oder kursspezifische Austauschverzeichnisstruktur an, auf dem jede Schülerin und jeder Schüler sowie jede Lehrkraft oder sonstiges an der Schule tätiges Personal Dateien bereitstellen kann. Dieses Austauschverzeichnis dient dem schnellen Dateiaustausch während des Unterrichts. Schützenswerte (z. B. personenbeziehbare Daten) müssen hinreichend vor Fremdzugriff geschützt werden (z. B. Passwortschutz). Die Inhalte dieses Verzeichnisses werden </w:t>
      </w:r>
      <w:r w:rsidR="0065247F" w:rsidRPr="009850BF">
        <w:rPr>
          <w:iCs/>
          <w:sz w:val="20"/>
          <w:szCs w:val="20"/>
        </w:rPr>
        <w:t>regelmäßig</w:t>
      </w:r>
      <w:r w:rsidRPr="009850BF">
        <w:rPr>
          <w:iCs/>
          <w:sz w:val="20"/>
          <w:szCs w:val="20"/>
        </w:rPr>
        <w:t xml:space="preserve"> gelöscht. </w:t>
      </w:r>
    </w:p>
    <w:p w:rsidR="0065247F" w:rsidRPr="009850BF" w:rsidRDefault="0065247F" w:rsidP="00B81630">
      <w:pPr>
        <w:pStyle w:val="Default"/>
        <w:rPr>
          <w:sz w:val="20"/>
          <w:szCs w:val="20"/>
        </w:rPr>
      </w:pPr>
    </w:p>
    <w:p w:rsidR="00B81630" w:rsidRPr="009850BF" w:rsidRDefault="0065247F" w:rsidP="00B81630">
      <w:pPr>
        <w:pStyle w:val="Default"/>
        <w:rPr>
          <w:sz w:val="20"/>
          <w:szCs w:val="20"/>
        </w:rPr>
      </w:pPr>
      <w:r w:rsidRPr="009850BF">
        <w:rPr>
          <w:sz w:val="20"/>
          <w:szCs w:val="20"/>
        </w:rPr>
        <w:t>7</w:t>
      </w:r>
      <w:r w:rsidR="00B81630" w:rsidRPr="009850BF">
        <w:rPr>
          <w:sz w:val="20"/>
          <w:szCs w:val="20"/>
        </w:rPr>
        <w:t xml:space="preserve">.Verbotene Nutzungen </w:t>
      </w:r>
    </w:p>
    <w:p w:rsidR="00B81630" w:rsidRPr="009850BF" w:rsidRDefault="00B81630" w:rsidP="00B81630">
      <w:pPr>
        <w:pStyle w:val="Default"/>
        <w:rPr>
          <w:sz w:val="20"/>
          <w:szCs w:val="20"/>
        </w:rPr>
      </w:pPr>
      <w:r w:rsidRPr="009850BF">
        <w:rPr>
          <w:sz w:val="20"/>
          <w:szCs w:val="20"/>
        </w:rPr>
        <w:t xml:space="preserve">Die rechtlichen Bestimmungen </w:t>
      </w:r>
      <w:r w:rsidRPr="009850BF">
        <w:rPr>
          <w:iCs/>
          <w:sz w:val="20"/>
          <w:szCs w:val="20"/>
        </w:rPr>
        <w:t xml:space="preserve">– </w:t>
      </w:r>
      <w:r w:rsidRPr="009850BF">
        <w:rPr>
          <w:sz w:val="20"/>
          <w:szCs w:val="20"/>
        </w:rPr>
        <w:t xml:space="preserve">insbesondere des Strafrechts, des Urheberrechts, des Datenschutzrechts und des Jugendschutzrechts </w:t>
      </w:r>
      <w:r w:rsidRPr="009850BF">
        <w:rPr>
          <w:iCs/>
          <w:sz w:val="20"/>
          <w:szCs w:val="20"/>
        </w:rPr>
        <w:t xml:space="preserve">– </w:t>
      </w:r>
      <w:r w:rsidRPr="009850BF">
        <w:rPr>
          <w:sz w:val="20"/>
          <w:szCs w:val="20"/>
        </w:rPr>
        <w:t xml:space="preserve">sind zu beachten. Es ist insbesondere verboten, pornographische, gewaltverherrlichende oder rassistische Inhalte aufzurufen, zu speichern oder zu versenden. Werden solche Inhalte versehentlich aufgerufen, ist beim Aufruf durch Schülerinnen und Schüler der Aufsicht führenden Person umgehend Mitteilung zu machen und anschließend die Anwendung unverzüglich zu schließen. </w:t>
      </w:r>
    </w:p>
    <w:p w:rsidR="0065247F" w:rsidRPr="009850BF" w:rsidRDefault="0065247F" w:rsidP="00B81630">
      <w:pPr>
        <w:pStyle w:val="Default"/>
        <w:rPr>
          <w:sz w:val="20"/>
          <w:szCs w:val="20"/>
        </w:rPr>
      </w:pPr>
    </w:p>
    <w:p w:rsidR="00B81630" w:rsidRPr="009850BF" w:rsidRDefault="00B81630" w:rsidP="00B81630">
      <w:pPr>
        <w:pStyle w:val="Default"/>
        <w:rPr>
          <w:sz w:val="20"/>
          <w:szCs w:val="20"/>
        </w:rPr>
      </w:pPr>
      <w:r w:rsidRPr="009850BF">
        <w:rPr>
          <w:sz w:val="20"/>
          <w:szCs w:val="20"/>
        </w:rPr>
        <w:t xml:space="preserve">9.Besondere Verhaltensregeln im Distanzunterricht </w:t>
      </w:r>
    </w:p>
    <w:p w:rsidR="00B81630" w:rsidRPr="009850BF" w:rsidRDefault="00B81630" w:rsidP="0065247F">
      <w:pPr>
        <w:pStyle w:val="Default"/>
        <w:rPr>
          <w:sz w:val="20"/>
          <w:szCs w:val="20"/>
        </w:rPr>
      </w:pPr>
      <w:r w:rsidRPr="009850BF">
        <w:rPr>
          <w:sz w:val="20"/>
          <w:szCs w:val="20"/>
        </w:rPr>
        <w:t xml:space="preserve">Im Distanzunterricht sind bestimmte Verhaltensregeln zu beachten, um einen störungsfreien Unterricht sicherzustellen. Insbesondere beim Einsatz eines digitalen Kommunikationswerkzeugs sind geeignete Vorkehrungen gegen ein Mithören und die Einsichtnahme durch Unbefugte in Video- oder Telefonkonferenz, Chat oder E-Mail zu treffen, vgl. die vom Staatsministerium für Unterricht und Kultus (Staatsministerium) zur Verfügung gestellten Hinweise, abrufbar unter </w:t>
      </w:r>
      <w:r w:rsidRPr="009850BF">
        <w:rPr>
          <w:color w:val="0000FF"/>
          <w:sz w:val="20"/>
          <w:szCs w:val="20"/>
        </w:rPr>
        <w:t>www.km.bayern.de/schule-digital/datensicherheit-an-schulen.html</w:t>
      </w:r>
      <w:r w:rsidRPr="009850BF">
        <w:rPr>
          <w:sz w:val="20"/>
          <w:szCs w:val="20"/>
        </w:rPr>
        <w:t xml:space="preserve">. </w:t>
      </w:r>
    </w:p>
    <w:p w:rsidR="00B81630" w:rsidRPr="009850BF" w:rsidRDefault="00B81630" w:rsidP="00B81630">
      <w:pPr>
        <w:pStyle w:val="Default"/>
        <w:rPr>
          <w:sz w:val="20"/>
          <w:szCs w:val="20"/>
        </w:rPr>
      </w:pPr>
      <w:r w:rsidRPr="009850BF">
        <w:rPr>
          <w:sz w:val="20"/>
          <w:szCs w:val="20"/>
        </w:rPr>
        <w:t xml:space="preserve">Zum Schutz der Persönlichkeitsrechte anderer Nutzerinnen und Nutzer ist zu gewährleisten, dass die Teilnahme oder Einsichtnahme unbefugter Dritter ausgeschlossen </w:t>
      </w:r>
      <w:proofErr w:type="gramStart"/>
      <w:r w:rsidRPr="009850BF">
        <w:rPr>
          <w:sz w:val="20"/>
          <w:szCs w:val="20"/>
        </w:rPr>
        <w:t>ist</w:t>
      </w:r>
      <w:proofErr w:type="gramEnd"/>
      <w:r w:rsidRPr="009850BF">
        <w:rPr>
          <w:sz w:val="20"/>
          <w:szCs w:val="20"/>
        </w:rPr>
        <w:t xml:space="preserve">. Für die Anwesenheit von Erziehungsberechtigten, der Schulbegleitung, von Ausbilderinnen und Ausbildern, Kolleginnen und Kollegen oder sonstigen Personen in Videokonferenzen gilt: Soweit diese nicht zur Unterstützung aus technischen, medizinischen oder vergleichbaren Gründen benötigt werden und auch sonstige Gegebenheiten ihre Anwesenheit nicht zwingend erfordern (z. B. kein separater Raum für den Distanzunterricht, Aufsichtspflicht), ist ihre Beteiligung nicht zulässig. </w:t>
      </w:r>
    </w:p>
    <w:p w:rsidR="0065247F" w:rsidRPr="009850BF" w:rsidRDefault="0065247F" w:rsidP="00B81630">
      <w:pPr>
        <w:pStyle w:val="Default"/>
        <w:rPr>
          <w:sz w:val="20"/>
          <w:szCs w:val="20"/>
        </w:rPr>
      </w:pPr>
    </w:p>
    <w:p w:rsidR="00B81630" w:rsidRPr="009850BF" w:rsidRDefault="00B81630" w:rsidP="00B81630">
      <w:pPr>
        <w:pStyle w:val="Default"/>
        <w:rPr>
          <w:sz w:val="20"/>
          <w:szCs w:val="20"/>
        </w:rPr>
      </w:pPr>
      <w:r w:rsidRPr="009850BF">
        <w:rPr>
          <w:sz w:val="20"/>
          <w:szCs w:val="20"/>
        </w:rPr>
        <w:t>10.[Nutzung der schulischen IT-Infrastruktur und des schulischen Internetzugangs mit privaten</w:t>
      </w:r>
      <w:r w:rsidR="00EC6601" w:rsidRPr="009850BF">
        <w:rPr>
          <w:sz w:val="20"/>
          <w:szCs w:val="20"/>
        </w:rPr>
        <w:t xml:space="preserve"> </w:t>
      </w:r>
      <w:r w:rsidRPr="009850BF">
        <w:rPr>
          <w:sz w:val="20"/>
          <w:szCs w:val="20"/>
        </w:rPr>
        <w:t>Endgeräten]</w:t>
      </w:r>
    </w:p>
    <w:p w:rsidR="00EC6601" w:rsidRPr="009850BF" w:rsidRDefault="00B81630" w:rsidP="00B81630">
      <w:pPr>
        <w:pStyle w:val="Default"/>
        <w:rPr>
          <w:iCs/>
          <w:sz w:val="20"/>
          <w:szCs w:val="20"/>
        </w:rPr>
      </w:pPr>
      <w:r w:rsidRPr="009850BF">
        <w:rPr>
          <w:iCs/>
          <w:sz w:val="20"/>
          <w:szCs w:val="20"/>
        </w:rPr>
        <w:t xml:space="preserve">Die Nutzung der schulischen IT-Infrastruktur und des schulischen Internetzugangs mit privaten Endgeräten ist gestattet. </w:t>
      </w:r>
    </w:p>
    <w:p w:rsidR="00EC6601" w:rsidRPr="009850BF" w:rsidRDefault="00EC6601" w:rsidP="00B81630">
      <w:pPr>
        <w:pStyle w:val="Default"/>
        <w:rPr>
          <w:b/>
          <w:bCs/>
          <w:sz w:val="20"/>
          <w:szCs w:val="20"/>
        </w:rPr>
      </w:pPr>
    </w:p>
    <w:p w:rsidR="00B81630" w:rsidRPr="009850BF" w:rsidRDefault="00B81630" w:rsidP="00B81630">
      <w:pPr>
        <w:pStyle w:val="Default"/>
        <w:rPr>
          <w:sz w:val="20"/>
          <w:szCs w:val="20"/>
        </w:rPr>
      </w:pPr>
      <w:r w:rsidRPr="009850BF">
        <w:rPr>
          <w:b/>
          <w:bCs/>
          <w:sz w:val="20"/>
          <w:szCs w:val="20"/>
        </w:rPr>
        <w:t>III.</w:t>
      </w:r>
      <w:r w:rsidR="00EC6601" w:rsidRPr="009850BF">
        <w:rPr>
          <w:b/>
          <w:bCs/>
          <w:sz w:val="20"/>
          <w:szCs w:val="20"/>
        </w:rPr>
        <w:t xml:space="preserve"> </w:t>
      </w:r>
      <w:r w:rsidRPr="009850BF">
        <w:rPr>
          <w:b/>
          <w:bCs/>
          <w:sz w:val="20"/>
          <w:szCs w:val="20"/>
        </w:rPr>
        <w:t>Nutzungsbedingungen für den Internetzugang über das schulische WLAN</w:t>
      </w:r>
    </w:p>
    <w:p w:rsidR="00B81630" w:rsidRPr="009850BF" w:rsidRDefault="00B81630" w:rsidP="00B81630">
      <w:pPr>
        <w:pStyle w:val="Default"/>
        <w:rPr>
          <w:sz w:val="20"/>
          <w:szCs w:val="20"/>
        </w:rPr>
      </w:pPr>
      <w:r w:rsidRPr="009850BF">
        <w:rPr>
          <w:sz w:val="20"/>
          <w:szCs w:val="20"/>
        </w:rPr>
        <w:t xml:space="preserve">Die folgenden Ausführungen gelten sinngemäß </w:t>
      </w:r>
      <w:r w:rsidRPr="009850BF">
        <w:rPr>
          <w:color w:val="1F2021"/>
          <w:sz w:val="21"/>
          <w:szCs w:val="21"/>
        </w:rPr>
        <w:t xml:space="preserve">– </w:t>
      </w:r>
      <w:r w:rsidRPr="009850BF">
        <w:rPr>
          <w:sz w:val="20"/>
          <w:szCs w:val="20"/>
        </w:rPr>
        <w:t xml:space="preserve">soweit anwendbar </w:t>
      </w:r>
      <w:r w:rsidRPr="009850BF">
        <w:rPr>
          <w:color w:val="1F2021"/>
          <w:sz w:val="21"/>
          <w:szCs w:val="21"/>
        </w:rPr>
        <w:t xml:space="preserve">– </w:t>
      </w:r>
      <w:r w:rsidRPr="009850BF">
        <w:rPr>
          <w:sz w:val="20"/>
          <w:szCs w:val="20"/>
        </w:rPr>
        <w:t xml:space="preserve">auch für Konstellationen, in denen sich die Nutzerinnen und Nutzer über LAN mit dem Netz verbinden. </w:t>
      </w:r>
    </w:p>
    <w:p w:rsidR="00EC6601" w:rsidRPr="009850BF" w:rsidRDefault="00EC6601" w:rsidP="00B81630">
      <w:pPr>
        <w:pStyle w:val="Default"/>
        <w:rPr>
          <w:sz w:val="20"/>
          <w:szCs w:val="20"/>
        </w:rPr>
      </w:pPr>
    </w:p>
    <w:p w:rsidR="00EC6601" w:rsidRPr="009850BF" w:rsidRDefault="00B81630" w:rsidP="00B81630">
      <w:pPr>
        <w:pStyle w:val="Default"/>
        <w:rPr>
          <w:sz w:val="20"/>
          <w:szCs w:val="20"/>
        </w:rPr>
      </w:pPr>
      <w:r w:rsidRPr="009850BF">
        <w:rPr>
          <w:sz w:val="20"/>
          <w:szCs w:val="20"/>
        </w:rPr>
        <w:t xml:space="preserve">1.Gestattung zur Nutzung des kabellosen Internetzugangs (WLAN) </w:t>
      </w:r>
    </w:p>
    <w:p w:rsidR="00B81630" w:rsidRPr="009850BF" w:rsidRDefault="00B81630" w:rsidP="00EC6601">
      <w:pPr>
        <w:pStyle w:val="Default"/>
        <w:rPr>
          <w:rFonts w:ascii="ArialMT" w:hAnsi="ArialMT" w:cs="ArialMT"/>
          <w:sz w:val="20"/>
          <w:szCs w:val="20"/>
        </w:rPr>
      </w:pPr>
      <w:r w:rsidRPr="009850BF">
        <w:rPr>
          <w:iCs/>
          <w:sz w:val="20"/>
          <w:szCs w:val="20"/>
        </w:rPr>
        <w:t xml:space="preserve">Die </w:t>
      </w:r>
      <w:r w:rsidR="00EC6601" w:rsidRPr="009850BF">
        <w:rPr>
          <w:iCs/>
          <w:sz w:val="20"/>
          <w:szCs w:val="20"/>
        </w:rPr>
        <w:t>Staatliche Realschule Herzogenaurach</w:t>
      </w:r>
      <w:r w:rsidRPr="009850BF">
        <w:rPr>
          <w:iCs/>
          <w:sz w:val="20"/>
          <w:szCs w:val="20"/>
        </w:rPr>
        <w:t xml:space="preserve"> </w:t>
      </w:r>
      <w:r w:rsidRPr="009850BF">
        <w:rPr>
          <w:sz w:val="20"/>
          <w:szCs w:val="20"/>
        </w:rPr>
        <w:t xml:space="preserve">stellt einen kabellosen Internetzugang (WLAN) zur Verfügung. Sie bietet der jeweiligen Nutzerin bzw. dem jeweiligen Nutzer für die Dauer des Aufenthaltes die Möglichkeit einer Mitbenutzung des Internetzugangs der Schule über WLAN. Dies gilt grundsätzlich unabhängig davon, ob der Zugriff über schulische oder private Geräte erfolgt. </w:t>
      </w:r>
      <w:r w:rsidRPr="009850BF">
        <w:rPr>
          <w:rFonts w:ascii="ArialMT" w:hAnsi="ArialMT" w:cs="ArialMT"/>
          <w:sz w:val="20"/>
          <w:szCs w:val="20"/>
        </w:rPr>
        <w:t xml:space="preserve">Die Nutzerin bzw. der Nutzer </w:t>
      </w:r>
      <w:proofErr w:type="gramStart"/>
      <w:r w:rsidRPr="009850BF">
        <w:rPr>
          <w:rFonts w:ascii="ArialMT" w:hAnsi="ArialMT" w:cs="ArialMT"/>
          <w:sz w:val="20"/>
          <w:szCs w:val="20"/>
        </w:rPr>
        <w:t>ist</w:t>
      </w:r>
      <w:proofErr w:type="gramEnd"/>
      <w:r w:rsidRPr="009850BF">
        <w:rPr>
          <w:rFonts w:ascii="ArialMT" w:hAnsi="ArialMT" w:cs="ArialMT"/>
          <w:sz w:val="20"/>
          <w:szCs w:val="20"/>
        </w:rPr>
        <w:t xml:space="preserve"> nicht berechtigt, Dritten die Nutzung dieses WLANs zu gestatten. Die zur Verfügung gestellte Bandbreite ist begrenzt. Es besteht kein Anspruch auf tatsächliche Verfügbarkeit, Geeignetheit und Zuverlässigkeit des Internetzugangs. </w:t>
      </w:r>
    </w:p>
    <w:p w:rsidR="00B81630" w:rsidRPr="009850BF" w:rsidRDefault="00B81630" w:rsidP="00B81630">
      <w:pPr>
        <w:pStyle w:val="Default"/>
        <w:rPr>
          <w:rFonts w:ascii="ArialMT" w:hAnsi="ArialMT" w:cs="ArialMT"/>
          <w:sz w:val="20"/>
          <w:szCs w:val="20"/>
        </w:rPr>
      </w:pPr>
      <w:r w:rsidRPr="009850BF">
        <w:rPr>
          <w:rFonts w:ascii="Arial-ItalicMT" w:hAnsi="Arial-ItalicMT" w:cs="Arial-ItalicMT"/>
          <w:iCs/>
          <w:sz w:val="20"/>
          <w:szCs w:val="20"/>
        </w:rPr>
        <w:t xml:space="preserve">Die </w:t>
      </w:r>
      <w:r w:rsidR="00EC6601" w:rsidRPr="009850BF">
        <w:rPr>
          <w:iCs/>
          <w:sz w:val="20"/>
          <w:szCs w:val="20"/>
        </w:rPr>
        <w:t xml:space="preserve">Staatliche Realschule Herzogenaurach </w:t>
      </w:r>
      <w:r w:rsidRPr="009850BF">
        <w:rPr>
          <w:rFonts w:ascii="ArialMT" w:hAnsi="ArialMT" w:cs="ArialMT"/>
          <w:sz w:val="20"/>
          <w:szCs w:val="20"/>
        </w:rPr>
        <w:t xml:space="preserve">ist aus gegebenem Anlass jederzeit berechtigt, den Zugang der Nutzerin bzw. des Nutzers teil- oder zeitweise zu beschränken oder sie bzw. ihn von einer weiteren Nutzung ganz auszuschließen. </w:t>
      </w:r>
    </w:p>
    <w:p w:rsidR="00EC6601" w:rsidRDefault="00EC6601" w:rsidP="00B81630">
      <w:pPr>
        <w:pStyle w:val="Default"/>
        <w:rPr>
          <w:rFonts w:ascii="ArialMT" w:hAnsi="ArialMT" w:cs="ArialMT"/>
          <w:sz w:val="20"/>
          <w:szCs w:val="20"/>
        </w:rPr>
      </w:pPr>
    </w:p>
    <w:p w:rsidR="00541A88" w:rsidRDefault="00541A88" w:rsidP="00B81630">
      <w:pPr>
        <w:pStyle w:val="Default"/>
        <w:rPr>
          <w:rFonts w:ascii="ArialMT" w:hAnsi="ArialMT" w:cs="ArialMT"/>
          <w:sz w:val="20"/>
          <w:szCs w:val="20"/>
        </w:rPr>
      </w:pPr>
    </w:p>
    <w:p w:rsidR="00541A88" w:rsidRPr="009850BF" w:rsidRDefault="00541A88" w:rsidP="00B81630">
      <w:pPr>
        <w:pStyle w:val="Default"/>
        <w:rPr>
          <w:rFonts w:ascii="ArialMT" w:hAnsi="ArialMT" w:cs="ArialMT"/>
          <w:sz w:val="20"/>
          <w:szCs w:val="20"/>
        </w:rPr>
      </w:pPr>
    </w:p>
    <w:p w:rsidR="00B81630" w:rsidRPr="009850BF" w:rsidRDefault="00B81630" w:rsidP="00B81630">
      <w:pPr>
        <w:pStyle w:val="Default"/>
        <w:rPr>
          <w:rFonts w:ascii="ArialMT" w:hAnsi="ArialMT" w:cs="ArialMT"/>
          <w:sz w:val="20"/>
          <w:szCs w:val="20"/>
        </w:rPr>
      </w:pPr>
      <w:r w:rsidRPr="009850BF">
        <w:rPr>
          <w:sz w:val="20"/>
          <w:szCs w:val="20"/>
        </w:rPr>
        <w:lastRenderedPageBreak/>
        <w:t>2.</w:t>
      </w:r>
      <w:r w:rsidRPr="009850BF">
        <w:rPr>
          <w:rFonts w:ascii="ArialMT" w:hAnsi="ArialMT" w:cs="ArialMT"/>
          <w:sz w:val="20"/>
          <w:szCs w:val="20"/>
        </w:rPr>
        <w:t xml:space="preserve">Zugang zum schulischen WLAN </w:t>
      </w:r>
    </w:p>
    <w:p w:rsidR="00B81630" w:rsidRPr="009850BF" w:rsidRDefault="00B81630" w:rsidP="00B81630">
      <w:pPr>
        <w:pStyle w:val="Default"/>
        <w:rPr>
          <w:rFonts w:ascii="Arial-ItalicMT" w:hAnsi="Arial-ItalicMT" w:cs="Arial-ItalicMT"/>
          <w:sz w:val="20"/>
          <w:szCs w:val="20"/>
        </w:rPr>
      </w:pPr>
      <w:r w:rsidRPr="009850BF">
        <w:rPr>
          <w:rFonts w:ascii="Arial-ItalicMT" w:hAnsi="Arial-ItalicMT" w:cs="Arial-ItalicMT"/>
          <w:iCs/>
          <w:sz w:val="20"/>
          <w:szCs w:val="20"/>
        </w:rPr>
        <w:t>Zugang zum schulischen WLAN</w:t>
      </w:r>
      <w:r w:rsidR="00EC6601" w:rsidRPr="009850BF">
        <w:rPr>
          <w:rFonts w:ascii="Arial-ItalicMT" w:hAnsi="Arial-ItalicMT" w:cs="Arial-ItalicMT"/>
          <w:iCs/>
          <w:sz w:val="20"/>
          <w:szCs w:val="20"/>
        </w:rPr>
        <w:t xml:space="preserve"> der Tafeln erfolgt</w:t>
      </w:r>
      <w:r w:rsidRPr="009850BF">
        <w:rPr>
          <w:rFonts w:ascii="Arial-ItalicMT" w:hAnsi="Arial-ItalicMT" w:cs="Arial-ItalicMT"/>
          <w:iCs/>
          <w:sz w:val="20"/>
          <w:szCs w:val="20"/>
        </w:rPr>
        <w:t xml:space="preserve"> über einen gemeinsamen Schlüssel (</w:t>
      </w:r>
      <w:proofErr w:type="spellStart"/>
      <w:r w:rsidRPr="009850BF">
        <w:rPr>
          <w:rFonts w:ascii="Arial-ItalicMT" w:hAnsi="Arial-ItalicMT" w:cs="Arial-ItalicMT"/>
          <w:iCs/>
          <w:sz w:val="20"/>
          <w:szCs w:val="20"/>
        </w:rPr>
        <w:t>Pre</w:t>
      </w:r>
      <w:proofErr w:type="spellEnd"/>
      <w:r w:rsidRPr="009850BF">
        <w:rPr>
          <w:rFonts w:ascii="Arial-ItalicMT" w:hAnsi="Arial-ItalicMT" w:cs="Arial-ItalicMT"/>
          <w:iCs/>
          <w:sz w:val="20"/>
          <w:szCs w:val="20"/>
        </w:rPr>
        <w:t>-</w:t>
      </w:r>
      <w:proofErr w:type="spellStart"/>
      <w:r w:rsidRPr="009850BF">
        <w:rPr>
          <w:rFonts w:ascii="Arial-ItalicMT" w:hAnsi="Arial-ItalicMT" w:cs="Arial-ItalicMT"/>
          <w:iCs/>
          <w:sz w:val="20"/>
          <w:szCs w:val="20"/>
        </w:rPr>
        <w:t>Shared</w:t>
      </w:r>
      <w:proofErr w:type="spellEnd"/>
      <w:r w:rsidRPr="009850BF">
        <w:rPr>
          <w:rFonts w:ascii="Arial-ItalicMT" w:hAnsi="Arial-ItalicMT" w:cs="Arial-ItalicMT"/>
          <w:iCs/>
          <w:sz w:val="20"/>
          <w:szCs w:val="20"/>
        </w:rPr>
        <w:t xml:space="preserve">-Key): </w:t>
      </w:r>
    </w:p>
    <w:p w:rsidR="00B81630" w:rsidRPr="009850BF" w:rsidRDefault="00B81630" w:rsidP="00B81630">
      <w:pPr>
        <w:pStyle w:val="Default"/>
        <w:rPr>
          <w:rFonts w:ascii="Arial-ItalicMT" w:hAnsi="Arial-ItalicMT" w:cs="Arial-ItalicMT"/>
          <w:iCs/>
          <w:sz w:val="20"/>
          <w:szCs w:val="20"/>
        </w:rPr>
      </w:pPr>
      <w:r w:rsidRPr="009850BF">
        <w:rPr>
          <w:rFonts w:ascii="Arial-ItalicMT" w:hAnsi="Arial-ItalicMT" w:cs="Arial-ItalicMT"/>
          <w:iCs/>
          <w:sz w:val="20"/>
          <w:szCs w:val="20"/>
        </w:rPr>
        <w:t>Die Schule stellt der Nutzerin bzw. dem Nutzer für die Mitbenutzung des Internetzugangs Zugangsdaten über einen gemeinsamen Schlüssel (</w:t>
      </w:r>
      <w:proofErr w:type="spellStart"/>
      <w:r w:rsidRPr="009850BF">
        <w:rPr>
          <w:rFonts w:ascii="Arial-ItalicMT" w:hAnsi="Arial-ItalicMT" w:cs="Arial-ItalicMT"/>
          <w:iCs/>
          <w:sz w:val="20"/>
          <w:szCs w:val="20"/>
        </w:rPr>
        <w:t>Pre</w:t>
      </w:r>
      <w:proofErr w:type="spellEnd"/>
      <w:r w:rsidRPr="009850BF">
        <w:rPr>
          <w:rFonts w:ascii="Arial-ItalicMT" w:hAnsi="Arial-ItalicMT" w:cs="Arial-ItalicMT"/>
          <w:iCs/>
          <w:sz w:val="20"/>
          <w:szCs w:val="20"/>
        </w:rPr>
        <w:t>-</w:t>
      </w:r>
      <w:proofErr w:type="spellStart"/>
      <w:r w:rsidRPr="009850BF">
        <w:rPr>
          <w:rFonts w:ascii="Arial-ItalicMT" w:hAnsi="Arial-ItalicMT" w:cs="Arial-ItalicMT"/>
          <w:iCs/>
          <w:sz w:val="20"/>
          <w:szCs w:val="20"/>
        </w:rPr>
        <w:t>Shared</w:t>
      </w:r>
      <w:proofErr w:type="spellEnd"/>
      <w:r w:rsidRPr="009850BF">
        <w:rPr>
          <w:rFonts w:ascii="Arial-ItalicMT" w:hAnsi="Arial-ItalicMT" w:cs="Arial-ItalicMT"/>
          <w:iCs/>
          <w:sz w:val="20"/>
          <w:szCs w:val="20"/>
        </w:rPr>
        <w:t xml:space="preserve">-Key) zur Verfügung (Zugangssicherung). Diese Zugangsdaten dürfen nicht an Dritte weitergegeben werden. Die Schule kann diese Zugangsdaten jederzeit ändern bzw. in ihrer Gültigkeit zeitlich beschränken. </w:t>
      </w:r>
      <w:r w:rsidR="00EC6601" w:rsidRPr="009850BF">
        <w:rPr>
          <w:rFonts w:ascii="Arial-ItalicMT" w:hAnsi="Arial-ItalicMT" w:cs="Arial-ItalicMT"/>
          <w:iCs/>
          <w:sz w:val="20"/>
          <w:szCs w:val="20"/>
        </w:rPr>
        <w:t>Dieser Zugang steht nur zur Verfügung, wenn die digitalen Tafeln eingeschaltet sind.</w:t>
      </w:r>
    </w:p>
    <w:p w:rsidR="00EC6601" w:rsidRPr="009850BF" w:rsidRDefault="00EC6601" w:rsidP="00B81630">
      <w:pPr>
        <w:pStyle w:val="Default"/>
        <w:rPr>
          <w:rFonts w:ascii="Arial-ItalicMT" w:hAnsi="Arial-ItalicMT" w:cs="Arial-ItalicMT"/>
          <w:sz w:val="20"/>
          <w:szCs w:val="20"/>
        </w:rPr>
      </w:pPr>
    </w:p>
    <w:p w:rsidR="00B81630" w:rsidRPr="009850BF" w:rsidRDefault="00B81630" w:rsidP="00B81630">
      <w:pPr>
        <w:pStyle w:val="Default"/>
        <w:rPr>
          <w:rFonts w:ascii="Arial-ItalicMT" w:hAnsi="Arial-ItalicMT" w:cs="Arial-ItalicMT"/>
          <w:sz w:val="20"/>
          <w:szCs w:val="20"/>
        </w:rPr>
      </w:pPr>
      <w:r w:rsidRPr="009850BF">
        <w:rPr>
          <w:rFonts w:ascii="Arial-ItalicMT" w:hAnsi="Arial-ItalicMT" w:cs="Arial-ItalicMT"/>
          <w:iCs/>
          <w:sz w:val="20"/>
          <w:szCs w:val="20"/>
        </w:rPr>
        <w:t xml:space="preserve">Individueller Zugang zum </w:t>
      </w:r>
      <w:r w:rsidR="00EC6601" w:rsidRPr="009850BF">
        <w:rPr>
          <w:rFonts w:ascii="Arial-ItalicMT" w:hAnsi="Arial-ItalicMT" w:cs="Arial-ItalicMT"/>
          <w:iCs/>
          <w:sz w:val="20"/>
          <w:szCs w:val="20"/>
        </w:rPr>
        <w:t xml:space="preserve">allgemeinen </w:t>
      </w:r>
      <w:r w:rsidRPr="009850BF">
        <w:rPr>
          <w:rFonts w:ascii="Arial-ItalicMT" w:hAnsi="Arial-ItalicMT" w:cs="Arial-ItalicMT"/>
          <w:iCs/>
          <w:sz w:val="20"/>
          <w:szCs w:val="20"/>
        </w:rPr>
        <w:t xml:space="preserve">schulischen WLAN über Benutzername und Passwort </w:t>
      </w:r>
    </w:p>
    <w:p w:rsidR="00EC6601" w:rsidRPr="009850BF" w:rsidRDefault="00B81630" w:rsidP="00EC6601">
      <w:pPr>
        <w:pStyle w:val="Default"/>
        <w:rPr>
          <w:rFonts w:ascii="Arial-ItalicMT" w:hAnsi="Arial-ItalicMT" w:cs="Arial-ItalicMT"/>
          <w:iCs/>
          <w:sz w:val="20"/>
          <w:szCs w:val="20"/>
        </w:rPr>
      </w:pPr>
      <w:r w:rsidRPr="009850BF">
        <w:rPr>
          <w:rFonts w:ascii="Arial-ItalicMT" w:hAnsi="Arial-ItalicMT" w:cs="Arial-ItalicMT"/>
          <w:iCs/>
          <w:sz w:val="20"/>
          <w:szCs w:val="20"/>
        </w:rPr>
        <w:t xml:space="preserve">Die Anmeldung am WLAN erfolgt über persönliche Zugangsdaten, die der Nutzerin bzw. dem Nutzer von der Schule zur Verfügung gestellt werden (Zugangssicherung). Diese Zugangsdaten dürfen nicht an Dritte weitergegeben werden und sind geheim zu halten. Die Schule kann diese Zugangsdaten jederzeit ändern bzw. in ihrer Gültigkeit zeitlich beschränken. Bei Ungültigkeit der Zugangsdaten können neue Zugangsdaten angefordert werden. Die Zugangsdaten erstrecken sich auf das Internet und auf die von der Schule für die Nutzerin bzw. den Nutzer zur Verfügung gestellten Ressourcen (z. B. persönlicher Speicherplatz im Schulnetz). </w:t>
      </w:r>
    </w:p>
    <w:p w:rsidR="00EC6601" w:rsidRPr="009850BF" w:rsidRDefault="00EC6601" w:rsidP="00EC6601">
      <w:pPr>
        <w:pStyle w:val="Default"/>
        <w:rPr>
          <w:sz w:val="20"/>
          <w:szCs w:val="20"/>
        </w:rPr>
      </w:pPr>
    </w:p>
    <w:p w:rsidR="00B81630" w:rsidRPr="009850BF" w:rsidRDefault="00B81630" w:rsidP="00EC6601">
      <w:pPr>
        <w:pStyle w:val="Default"/>
        <w:rPr>
          <w:rFonts w:ascii="ArialMT" w:hAnsi="ArialMT" w:cs="ArialMT"/>
          <w:sz w:val="20"/>
          <w:szCs w:val="20"/>
        </w:rPr>
      </w:pPr>
      <w:r w:rsidRPr="009850BF">
        <w:rPr>
          <w:sz w:val="20"/>
          <w:szCs w:val="20"/>
        </w:rPr>
        <w:t>3.</w:t>
      </w:r>
      <w:r w:rsidRPr="009850BF">
        <w:rPr>
          <w:rFonts w:ascii="ArialMT" w:hAnsi="ArialMT" w:cs="ArialMT"/>
          <w:sz w:val="20"/>
          <w:szCs w:val="20"/>
        </w:rPr>
        <w:t xml:space="preserve">Haftungsbeschränkung </w:t>
      </w:r>
    </w:p>
    <w:p w:rsidR="00B81630" w:rsidRPr="009850BF" w:rsidRDefault="00B81630" w:rsidP="00B81630">
      <w:pPr>
        <w:pStyle w:val="Default"/>
        <w:rPr>
          <w:rFonts w:ascii="ArialMT" w:hAnsi="ArialMT" w:cs="ArialMT"/>
          <w:sz w:val="20"/>
          <w:szCs w:val="20"/>
        </w:rPr>
      </w:pPr>
      <w:r w:rsidRPr="009850BF">
        <w:rPr>
          <w:rFonts w:ascii="ArialMT" w:hAnsi="ArialMT" w:cs="ArialMT"/>
          <w:sz w:val="20"/>
          <w:szCs w:val="20"/>
        </w:rPr>
        <w:t xml:space="preserve">Die Nutzung des schulischen WLANs erfolgt auf eigene Gefahr und auf eigenes Risiko der Nutzerin bzw. des Nutzers. Für Schäden an privaten Endgeräten oder Daten der Nutzerin bzw. des Nutzers, die durch die Nutzung des WLANs entstehen, übernimmt die Schule keine Haftung, es sei denn, die Schäden wurden von der Schule vorsätzlich oder grob fahrlässig verursacht. </w:t>
      </w:r>
    </w:p>
    <w:p w:rsidR="00B81630" w:rsidRPr="009850BF" w:rsidRDefault="00B81630" w:rsidP="00B81630">
      <w:pPr>
        <w:pStyle w:val="Default"/>
        <w:rPr>
          <w:rFonts w:ascii="ArialMT" w:hAnsi="ArialMT" w:cs="ArialMT"/>
          <w:sz w:val="20"/>
          <w:szCs w:val="20"/>
        </w:rPr>
      </w:pPr>
      <w:r w:rsidRPr="009850BF">
        <w:rPr>
          <w:rFonts w:ascii="ArialMT" w:hAnsi="ArialMT" w:cs="ArialMT"/>
          <w:sz w:val="20"/>
          <w:szCs w:val="20"/>
        </w:rPr>
        <w:t xml:space="preserve">Der unter Nutzung des schulischen WLANs hergestellte Datenverkehr verwendet eine Verschlüsselung nach dem aktuellen Sicherheitsstandard, so dass die missbräuchliche Nutzung Dritter so gut wie ausgeschlossen ist und die Daten nicht durch Dritte eingesehen werden können. </w:t>
      </w:r>
    </w:p>
    <w:p w:rsidR="00B81630" w:rsidRPr="009850BF" w:rsidRDefault="00B81630" w:rsidP="00B81630">
      <w:pPr>
        <w:pStyle w:val="Default"/>
        <w:rPr>
          <w:rFonts w:ascii="ArialMT" w:hAnsi="ArialMT" w:cs="ArialMT"/>
          <w:sz w:val="20"/>
          <w:szCs w:val="20"/>
        </w:rPr>
      </w:pPr>
      <w:r w:rsidRPr="009850BF">
        <w:rPr>
          <w:rFonts w:ascii="ArialMT" w:hAnsi="ArialMT" w:cs="ArialMT"/>
          <w:sz w:val="20"/>
          <w:szCs w:val="20"/>
        </w:rPr>
        <w:t xml:space="preserve">Die Schule setzt geeignete Sicherheitsmaßnahmen ein, die dazu dienen, Aufrufe von jugendgefährdenden Inhalten oder das Herunterladen von Schadsoftware zu vermeiden. Dies stellt aber keinen vollständigen Schutz dar. Die Sicherheitsmaßnahmen dürfen nicht bewusst umgangen werden. </w:t>
      </w:r>
    </w:p>
    <w:p w:rsidR="00EC6601" w:rsidRPr="009850BF" w:rsidRDefault="00B81630" w:rsidP="00B81630">
      <w:pPr>
        <w:pStyle w:val="Default"/>
        <w:rPr>
          <w:rFonts w:ascii="ArialMT" w:hAnsi="ArialMT" w:cs="ArialMT"/>
          <w:sz w:val="20"/>
          <w:szCs w:val="20"/>
        </w:rPr>
      </w:pPr>
      <w:r w:rsidRPr="009850BF">
        <w:rPr>
          <w:rFonts w:ascii="ArialMT" w:hAnsi="ArialMT" w:cs="ArialMT"/>
          <w:sz w:val="20"/>
          <w:szCs w:val="20"/>
        </w:rPr>
        <w:t>Die Schule stellt bei der Nutzung des schulischen Internetzugangs über private Endgeräte keine zentralen Sicherheitsinstanzen (z. B. Virenschutz o. ä.) zur Verfügung.</w:t>
      </w:r>
    </w:p>
    <w:p w:rsidR="00B81630" w:rsidRPr="009850BF" w:rsidRDefault="00B81630" w:rsidP="00B81630">
      <w:pPr>
        <w:pStyle w:val="Default"/>
        <w:rPr>
          <w:rFonts w:ascii="ArialMT" w:hAnsi="ArialMT" w:cs="ArialMT"/>
          <w:sz w:val="20"/>
          <w:szCs w:val="20"/>
        </w:rPr>
      </w:pPr>
      <w:r w:rsidRPr="009850BF">
        <w:rPr>
          <w:rFonts w:ascii="ArialMT" w:hAnsi="ArialMT" w:cs="ArialMT"/>
          <w:sz w:val="20"/>
          <w:szCs w:val="20"/>
        </w:rPr>
        <w:t xml:space="preserve"> </w:t>
      </w:r>
    </w:p>
    <w:p w:rsidR="00B81630" w:rsidRPr="009850BF" w:rsidRDefault="00B81630" w:rsidP="00B81630">
      <w:pPr>
        <w:pStyle w:val="Default"/>
        <w:rPr>
          <w:rFonts w:ascii="ArialMT" w:hAnsi="ArialMT" w:cs="ArialMT"/>
          <w:sz w:val="20"/>
          <w:szCs w:val="20"/>
        </w:rPr>
      </w:pPr>
      <w:r w:rsidRPr="009850BF">
        <w:rPr>
          <w:sz w:val="20"/>
          <w:szCs w:val="20"/>
        </w:rPr>
        <w:t>4.</w:t>
      </w:r>
      <w:r w:rsidRPr="009850BF">
        <w:rPr>
          <w:rFonts w:ascii="ArialMT" w:hAnsi="ArialMT" w:cs="ArialMT"/>
          <w:sz w:val="20"/>
          <w:szCs w:val="20"/>
        </w:rPr>
        <w:t xml:space="preserve">Verantwortlichkeit der Nutzerin bzw. des Nutzers </w:t>
      </w:r>
    </w:p>
    <w:p w:rsidR="00B81630" w:rsidRPr="009850BF" w:rsidRDefault="00B81630" w:rsidP="00B81630">
      <w:pPr>
        <w:pStyle w:val="Default"/>
        <w:rPr>
          <w:rFonts w:ascii="ArialMT" w:hAnsi="ArialMT" w:cs="ArialMT"/>
          <w:sz w:val="20"/>
          <w:szCs w:val="20"/>
        </w:rPr>
      </w:pPr>
      <w:r w:rsidRPr="009850BF">
        <w:rPr>
          <w:rFonts w:ascii="ArialMT" w:hAnsi="ArialMT" w:cs="ArialMT"/>
          <w:sz w:val="20"/>
          <w:szCs w:val="20"/>
        </w:rPr>
        <w:t xml:space="preserve">Für die über das schulische WLAN übermittelten Daten sowie die darüber in Anspruch genommenen Dienstleistungen und getätigten Rechtsgeschäfte ist die Nutzerin bzw. der Nutzer alleine verantwortlich und hat etwaige daraus resultierende Kosten zu tragen. </w:t>
      </w:r>
    </w:p>
    <w:p w:rsidR="00B81630" w:rsidRPr="009850BF" w:rsidRDefault="00B81630" w:rsidP="00B81630">
      <w:pPr>
        <w:pStyle w:val="Default"/>
        <w:rPr>
          <w:rFonts w:ascii="ArialMT" w:hAnsi="ArialMT" w:cs="ArialMT"/>
          <w:sz w:val="20"/>
          <w:szCs w:val="20"/>
        </w:rPr>
      </w:pPr>
      <w:r w:rsidRPr="009850BF">
        <w:rPr>
          <w:rFonts w:ascii="ArialMT" w:hAnsi="ArialMT" w:cs="ArialMT"/>
          <w:sz w:val="20"/>
          <w:szCs w:val="20"/>
        </w:rPr>
        <w:t xml:space="preserve">Die Nutzerin bzw. der Nutzer </w:t>
      </w:r>
      <w:proofErr w:type="gramStart"/>
      <w:r w:rsidRPr="009850BF">
        <w:rPr>
          <w:rFonts w:ascii="ArialMT" w:hAnsi="ArialMT" w:cs="ArialMT"/>
          <w:sz w:val="20"/>
          <w:szCs w:val="20"/>
        </w:rPr>
        <w:t>ist</w:t>
      </w:r>
      <w:proofErr w:type="gramEnd"/>
      <w:r w:rsidRPr="009850BF">
        <w:rPr>
          <w:rFonts w:ascii="ArialMT" w:hAnsi="ArialMT" w:cs="ArialMT"/>
          <w:sz w:val="20"/>
          <w:szCs w:val="20"/>
        </w:rPr>
        <w:t xml:space="preserve"> verpflichtet, bei Nutzung des schulischen WLANs geltendes Recht einzuhalten. Insbesondere </w:t>
      </w:r>
      <w:proofErr w:type="gramStart"/>
      <w:r w:rsidRPr="009850BF">
        <w:rPr>
          <w:rFonts w:ascii="ArialMT" w:hAnsi="ArialMT" w:cs="ArialMT"/>
          <w:sz w:val="20"/>
          <w:szCs w:val="20"/>
        </w:rPr>
        <w:t>ist</w:t>
      </w:r>
      <w:proofErr w:type="gramEnd"/>
      <w:r w:rsidRPr="009850BF">
        <w:rPr>
          <w:rFonts w:ascii="ArialMT" w:hAnsi="ArialMT" w:cs="ArialMT"/>
          <w:sz w:val="20"/>
          <w:szCs w:val="20"/>
        </w:rPr>
        <w:t xml:space="preserve"> die Nutzerin bzw. der Nutzer dazu verpflichtet, </w:t>
      </w:r>
    </w:p>
    <w:p w:rsidR="00B81630" w:rsidRPr="009850BF" w:rsidRDefault="00B81630" w:rsidP="00B81630">
      <w:pPr>
        <w:pStyle w:val="Default"/>
        <w:rPr>
          <w:rFonts w:ascii="ArialMT" w:hAnsi="ArialMT" w:cs="ArialMT"/>
          <w:sz w:val="20"/>
          <w:szCs w:val="20"/>
        </w:rPr>
      </w:pPr>
      <w:r w:rsidRPr="009850BF">
        <w:rPr>
          <w:rFonts w:ascii="ArialMT" w:hAnsi="ArialMT" w:cs="ArialMT"/>
          <w:sz w:val="20"/>
          <w:szCs w:val="20"/>
        </w:rPr>
        <w:t>-keine urheberrechtlich geschützten Werke widerrechtlich zu vervielfältigen, zu verbreiten oderöffentlich zugänglich zu machen; dies gilt insbesondere im Zusammenhang mit der Nutzung</w:t>
      </w:r>
      <w:r w:rsidR="00EC6601" w:rsidRPr="009850BF">
        <w:rPr>
          <w:rFonts w:ascii="ArialMT" w:hAnsi="ArialMT" w:cs="ArialMT"/>
          <w:sz w:val="20"/>
          <w:szCs w:val="20"/>
        </w:rPr>
        <w:t xml:space="preserve"> </w:t>
      </w:r>
      <w:r w:rsidRPr="009850BF">
        <w:rPr>
          <w:rFonts w:ascii="ArialMT" w:hAnsi="ArialMT" w:cs="ArialMT"/>
          <w:sz w:val="20"/>
          <w:szCs w:val="20"/>
        </w:rPr>
        <w:t>von Streamingdiensten, dem Up- und Download bei Filesharing-Programmen oder ähnlichen</w:t>
      </w:r>
      <w:r w:rsidR="00EC6601" w:rsidRPr="009850BF">
        <w:rPr>
          <w:rFonts w:ascii="ArialMT" w:hAnsi="ArialMT" w:cs="ArialMT"/>
          <w:sz w:val="20"/>
          <w:szCs w:val="20"/>
        </w:rPr>
        <w:t xml:space="preserve"> </w:t>
      </w:r>
      <w:r w:rsidRPr="009850BF">
        <w:rPr>
          <w:rFonts w:ascii="ArialMT" w:hAnsi="ArialMT" w:cs="ArialMT"/>
          <w:sz w:val="20"/>
          <w:szCs w:val="20"/>
        </w:rPr>
        <w:t>Angeboten;</w:t>
      </w:r>
    </w:p>
    <w:p w:rsidR="00B81630" w:rsidRPr="009850BF" w:rsidRDefault="00B81630" w:rsidP="00B81630">
      <w:pPr>
        <w:pStyle w:val="Default"/>
        <w:rPr>
          <w:rFonts w:ascii="ArialMT" w:hAnsi="ArialMT" w:cs="ArialMT"/>
          <w:sz w:val="20"/>
          <w:szCs w:val="20"/>
        </w:rPr>
      </w:pPr>
      <w:r w:rsidRPr="009850BF">
        <w:rPr>
          <w:rFonts w:ascii="ArialMT" w:hAnsi="ArialMT" w:cs="ArialMT"/>
          <w:sz w:val="20"/>
          <w:szCs w:val="20"/>
        </w:rPr>
        <w:t>-keine sitten- oder rechtswidrigen Inhalte abzurufen oder zu verbreiten;</w:t>
      </w:r>
    </w:p>
    <w:p w:rsidR="00B81630" w:rsidRPr="009850BF" w:rsidRDefault="00B81630" w:rsidP="00B81630">
      <w:pPr>
        <w:pStyle w:val="Default"/>
        <w:rPr>
          <w:rFonts w:ascii="ArialMT" w:hAnsi="ArialMT" w:cs="ArialMT"/>
          <w:sz w:val="20"/>
          <w:szCs w:val="20"/>
        </w:rPr>
      </w:pPr>
      <w:r w:rsidRPr="009850BF">
        <w:rPr>
          <w:rFonts w:ascii="ArialMT" w:hAnsi="ArialMT" w:cs="ArialMT"/>
          <w:sz w:val="20"/>
          <w:szCs w:val="20"/>
        </w:rPr>
        <w:t>-geltende Jugend- und Datenschutzvorschriften zu beachten;</w:t>
      </w:r>
    </w:p>
    <w:p w:rsidR="00B81630" w:rsidRPr="009850BF" w:rsidRDefault="00B81630" w:rsidP="00B81630">
      <w:pPr>
        <w:pStyle w:val="Default"/>
        <w:rPr>
          <w:rFonts w:ascii="ArialMT" w:hAnsi="ArialMT" w:cs="ArialMT"/>
          <w:sz w:val="20"/>
          <w:szCs w:val="20"/>
        </w:rPr>
      </w:pPr>
      <w:r w:rsidRPr="009850BF">
        <w:rPr>
          <w:rFonts w:ascii="ArialMT" w:hAnsi="ArialMT" w:cs="ArialMT"/>
          <w:sz w:val="20"/>
          <w:szCs w:val="20"/>
        </w:rPr>
        <w:t xml:space="preserve">-keine herabwürdigenden, verleumderischen oder bedrohenden Inhalte zu versenden oder </w:t>
      </w:r>
      <w:r w:rsidR="00EC6601" w:rsidRPr="009850BF">
        <w:rPr>
          <w:rFonts w:ascii="ArialMT" w:hAnsi="ArialMT" w:cs="ArialMT"/>
          <w:sz w:val="20"/>
          <w:szCs w:val="20"/>
        </w:rPr>
        <w:t>zu verbreiten</w:t>
      </w:r>
      <w:r w:rsidRPr="009850BF">
        <w:rPr>
          <w:rFonts w:ascii="ArialMT" w:hAnsi="ArialMT" w:cs="ArialMT"/>
          <w:sz w:val="20"/>
          <w:szCs w:val="20"/>
        </w:rPr>
        <w:t xml:space="preserve"> („Netiquette“);</w:t>
      </w:r>
    </w:p>
    <w:p w:rsidR="00EC6601" w:rsidRPr="009850BF" w:rsidRDefault="00B81630" w:rsidP="00EC6601">
      <w:pPr>
        <w:pStyle w:val="Default"/>
        <w:rPr>
          <w:rFonts w:ascii="ArialMT" w:hAnsi="ArialMT" w:cs="ArialMT"/>
          <w:sz w:val="20"/>
          <w:szCs w:val="20"/>
        </w:rPr>
      </w:pPr>
      <w:r w:rsidRPr="009850BF">
        <w:rPr>
          <w:rFonts w:ascii="ArialMT" w:hAnsi="ArialMT" w:cs="ArialMT"/>
          <w:sz w:val="20"/>
          <w:szCs w:val="20"/>
        </w:rPr>
        <w:t>-das WLAN nicht zur Versendung von Spam oder Formen unzulässiger Werbung oder Schad-Software zu nutzen.</w:t>
      </w:r>
    </w:p>
    <w:p w:rsidR="00EC6601" w:rsidRPr="009850BF" w:rsidRDefault="00EC6601" w:rsidP="00EC6601">
      <w:pPr>
        <w:pStyle w:val="Default"/>
        <w:rPr>
          <w:sz w:val="20"/>
          <w:szCs w:val="20"/>
        </w:rPr>
      </w:pPr>
    </w:p>
    <w:p w:rsidR="00B81630" w:rsidRPr="009850BF" w:rsidRDefault="00B81630" w:rsidP="00EC6601">
      <w:pPr>
        <w:pStyle w:val="Default"/>
        <w:rPr>
          <w:rFonts w:ascii="ArialMT" w:hAnsi="ArialMT" w:cs="ArialMT"/>
          <w:sz w:val="20"/>
          <w:szCs w:val="20"/>
        </w:rPr>
      </w:pPr>
      <w:r w:rsidRPr="009850BF">
        <w:rPr>
          <w:sz w:val="20"/>
          <w:szCs w:val="20"/>
        </w:rPr>
        <w:t>5.</w:t>
      </w:r>
      <w:r w:rsidRPr="009850BF">
        <w:rPr>
          <w:rFonts w:ascii="ArialMT" w:hAnsi="ArialMT" w:cs="ArialMT"/>
          <w:sz w:val="20"/>
          <w:szCs w:val="20"/>
        </w:rPr>
        <w:t>Freistellung des Betreibers von Ansprüchen Dritter</w:t>
      </w:r>
    </w:p>
    <w:p w:rsidR="00B81630" w:rsidRPr="009850BF" w:rsidRDefault="00B81630" w:rsidP="00B81630">
      <w:pPr>
        <w:pStyle w:val="Default"/>
        <w:rPr>
          <w:rFonts w:ascii="ArialMT" w:hAnsi="ArialMT" w:cs="ArialMT"/>
          <w:sz w:val="20"/>
          <w:szCs w:val="20"/>
        </w:rPr>
      </w:pPr>
      <w:r w:rsidRPr="009850BF">
        <w:rPr>
          <w:rFonts w:ascii="ArialMT" w:hAnsi="ArialMT" w:cs="ArialMT"/>
          <w:sz w:val="20"/>
          <w:szCs w:val="20"/>
        </w:rPr>
        <w:t xml:space="preserve">Die Nutzerin bzw. der Nutzer stellt den Bereitsteller des Internetzugangs von sämtlichen Schäden und Ansprüchen Dritter frei, die auf eine rechtswidrige Verwendung des schulischen WLANs durch die Nutzerin bzw. den Nutzer oder auf einen Verstoß gegen die vorliegende Nutzungsordnung zurückzuführen sind. Diese Freistellung erstreckt sich auch auf die mit der Inanspruchnahme bzw. deren Abwehr zusammenhängenden Kosten und Aufwendungen. </w:t>
      </w:r>
    </w:p>
    <w:p w:rsidR="00EC6601" w:rsidRPr="009850BF" w:rsidRDefault="00EC6601" w:rsidP="00B81630">
      <w:pPr>
        <w:pStyle w:val="Default"/>
        <w:rPr>
          <w:rFonts w:ascii="ArialMT" w:hAnsi="ArialMT" w:cs="ArialMT"/>
          <w:sz w:val="20"/>
          <w:szCs w:val="20"/>
        </w:rPr>
      </w:pPr>
    </w:p>
    <w:p w:rsidR="00B81630" w:rsidRPr="009850BF" w:rsidRDefault="00B81630" w:rsidP="00B81630">
      <w:pPr>
        <w:pStyle w:val="Default"/>
        <w:rPr>
          <w:rFonts w:ascii="ArialMT" w:hAnsi="ArialMT" w:cs="ArialMT"/>
          <w:sz w:val="20"/>
          <w:szCs w:val="20"/>
        </w:rPr>
      </w:pPr>
      <w:r w:rsidRPr="009850BF">
        <w:rPr>
          <w:sz w:val="20"/>
          <w:szCs w:val="20"/>
        </w:rPr>
        <w:t>6.</w:t>
      </w:r>
      <w:r w:rsidRPr="009850BF">
        <w:rPr>
          <w:rFonts w:ascii="ArialMT" w:hAnsi="ArialMT" w:cs="ArialMT"/>
          <w:sz w:val="20"/>
          <w:szCs w:val="20"/>
        </w:rPr>
        <w:t xml:space="preserve">Protokollierung </w:t>
      </w:r>
    </w:p>
    <w:p w:rsidR="00B81630" w:rsidRPr="009850BF" w:rsidRDefault="00B81630" w:rsidP="00B81630">
      <w:pPr>
        <w:pStyle w:val="Default"/>
        <w:rPr>
          <w:rFonts w:ascii="ArialMT" w:hAnsi="ArialMT" w:cs="ArialMT"/>
          <w:sz w:val="20"/>
          <w:szCs w:val="20"/>
        </w:rPr>
      </w:pPr>
      <w:r w:rsidRPr="009850BF">
        <w:rPr>
          <w:rFonts w:ascii="ArialMT" w:hAnsi="ArialMT" w:cs="ArialMT"/>
          <w:sz w:val="20"/>
          <w:szCs w:val="20"/>
        </w:rPr>
        <w:t xml:space="preserve">Bei der Nutzung des schulischen Internetzugangs wird aus technischen Gründen die IP-Adresse des benutzten Endgeräts erfasst. </w:t>
      </w:r>
    </w:p>
    <w:p w:rsidR="00B81630" w:rsidRPr="009850BF" w:rsidRDefault="00B81630" w:rsidP="00B81630">
      <w:pPr>
        <w:pStyle w:val="Default"/>
        <w:rPr>
          <w:rFonts w:ascii="Arial-ItalicMT" w:hAnsi="Arial-ItalicMT" w:cs="Arial-ItalicMT"/>
          <w:iCs/>
          <w:sz w:val="20"/>
          <w:szCs w:val="20"/>
        </w:rPr>
      </w:pPr>
      <w:r w:rsidRPr="009850BF">
        <w:rPr>
          <w:rFonts w:ascii="Arial-ItalicMT" w:hAnsi="Arial-ItalicMT" w:cs="Arial-ItalicMT"/>
          <w:iCs/>
          <w:sz w:val="20"/>
          <w:szCs w:val="20"/>
        </w:rPr>
        <w:t xml:space="preserve">Die Aktivitäten der einzelnen Nutzerinnen und Nutzer bei Nutzung des schulischen Internetzugangs werden grundsätzlich protokolliert. Es ist der Systembetreuung in Absprache mit der Schulleitung bzw. </w:t>
      </w:r>
      <w:r w:rsidRPr="009850BF">
        <w:rPr>
          <w:rFonts w:ascii="Arial-ItalicMT" w:hAnsi="Arial-ItalicMT" w:cs="Arial-ItalicMT"/>
          <w:iCs/>
          <w:sz w:val="20"/>
          <w:szCs w:val="20"/>
        </w:rPr>
        <w:lastRenderedPageBreak/>
        <w:t xml:space="preserve">dem Schulaufwandsträger aus begründetem Anlass gestattet, vorübergehend eine Auswertung der Protokollierungsdaten z. B. zu technischen Zwecken durchzuführen. </w:t>
      </w:r>
    </w:p>
    <w:p w:rsidR="00EC6601" w:rsidRPr="009850BF" w:rsidRDefault="00EC6601" w:rsidP="00B81630">
      <w:pPr>
        <w:pStyle w:val="Default"/>
        <w:rPr>
          <w:rFonts w:ascii="Arial-ItalicMT" w:hAnsi="Arial-ItalicMT" w:cs="Arial-ItalicMT"/>
          <w:sz w:val="20"/>
          <w:szCs w:val="20"/>
        </w:rPr>
      </w:pPr>
    </w:p>
    <w:p w:rsidR="00B81630" w:rsidRPr="009850BF" w:rsidRDefault="00B81630" w:rsidP="00B81630">
      <w:pPr>
        <w:pStyle w:val="Default"/>
        <w:rPr>
          <w:rFonts w:ascii="Arial-BoldMT" w:hAnsi="Arial-BoldMT" w:cs="Arial-BoldMT"/>
          <w:sz w:val="20"/>
          <w:szCs w:val="20"/>
        </w:rPr>
      </w:pPr>
      <w:r w:rsidRPr="009850BF">
        <w:rPr>
          <w:rFonts w:ascii="Arial-BoldMT" w:hAnsi="Arial-BoldMT" w:cs="Arial-BoldMT"/>
          <w:b/>
          <w:bCs/>
          <w:sz w:val="20"/>
          <w:szCs w:val="20"/>
        </w:rPr>
        <w:t>IV.</w:t>
      </w:r>
      <w:r w:rsidR="00EA12C1" w:rsidRPr="009850BF">
        <w:rPr>
          <w:rFonts w:ascii="Arial-BoldMT" w:hAnsi="Arial-BoldMT" w:cs="Arial-BoldMT"/>
          <w:b/>
          <w:bCs/>
          <w:sz w:val="20"/>
          <w:szCs w:val="20"/>
        </w:rPr>
        <w:t xml:space="preserve"> </w:t>
      </w:r>
      <w:r w:rsidRPr="009850BF">
        <w:rPr>
          <w:rFonts w:ascii="Arial-BoldMT" w:hAnsi="Arial-BoldMT" w:cs="Arial-BoldMT"/>
          <w:b/>
          <w:bCs/>
          <w:sz w:val="20"/>
          <w:szCs w:val="20"/>
        </w:rPr>
        <w:t>Verantwortungsbereiche</w:t>
      </w:r>
    </w:p>
    <w:p w:rsidR="00B81630" w:rsidRPr="009850BF" w:rsidRDefault="00B81630" w:rsidP="00B81630">
      <w:pPr>
        <w:pStyle w:val="Default"/>
        <w:rPr>
          <w:rFonts w:ascii="ArialMT" w:hAnsi="ArialMT" w:cs="ArialMT"/>
          <w:sz w:val="20"/>
          <w:szCs w:val="20"/>
        </w:rPr>
      </w:pPr>
      <w:r w:rsidRPr="009850BF">
        <w:rPr>
          <w:rFonts w:ascii="ArialMT" w:hAnsi="ArialMT" w:cs="ArialMT"/>
          <w:sz w:val="20"/>
          <w:szCs w:val="20"/>
        </w:rPr>
        <w:t xml:space="preserve">Die Verantwortungsbereiche der einzelnen Gruppe der Schulgemeinschaft bei der Nutzung der IT Infrastruktur der Schule und des Internetzugangs und die entsprechenden Rechte, Pflichten und Aufgaben sind wie folgt geregelt: </w:t>
      </w:r>
    </w:p>
    <w:p w:rsidR="00EC6601" w:rsidRPr="009850BF" w:rsidRDefault="00EC6601" w:rsidP="00B81630">
      <w:pPr>
        <w:pStyle w:val="Default"/>
        <w:rPr>
          <w:rFonts w:ascii="ArialMT" w:hAnsi="ArialMT" w:cs="ArialMT"/>
          <w:sz w:val="20"/>
          <w:szCs w:val="20"/>
        </w:rPr>
      </w:pPr>
    </w:p>
    <w:p w:rsidR="00B81630" w:rsidRPr="009850BF" w:rsidRDefault="00B81630" w:rsidP="00B81630">
      <w:pPr>
        <w:pStyle w:val="Default"/>
        <w:rPr>
          <w:rFonts w:ascii="ArialMT" w:hAnsi="ArialMT" w:cs="ArialMT"/>
          <w:sz w:val="20"/>
          <w:szCs w:val="20"/>
        </w:rPr>
      </w:pPr>
      <w:r w:rsidRPr="009850BF">
        <w:rPr>
          <w:sz w:val="20"/>
          <w:szCs w:val="20"/>
        </w:rPr>
        <w:t>1.</w:t>
      </w:r>
      <w:r w:rsidRPr="009850BF">
        <w:rPr>
          <w:rFonts w:ascii="ArialMT" w:hAnsi="ArialMT" w:cs="ArialMT"/>
          <w:sz w:val="20"/>
          <w:szCs w:val="20"/>
        </w:rPr>
        <w:t>Verantwortungsbereich der Schulleitung</w:t>
      </w:r>
    </w:p>
    <w:p w:rsidR="00B81630" w:rsidRPr="009850BF" w:rsidRDefault="00B81630" w:rsidP="00EC6601">
      <w:pPr>
        <w:pStyle w:val="Default"/>
        <w:rPr>
          <w:rFonts w:ascii="ArialMT" w:hAnsi="ArialMT" w:cs="ArialMT"/>
          <w:sz w:val="20"/>
          <w:szCs w:val="20"/>
        </w:rPr>
      </w:pPr>
      <w:r w:rsidRPr="009850BF">
        <w:rPr>
          <w:rFonts w:ascii="ArialMT" w:hAnsi="ArialMT" w:cs="ArialMT"/>
          <w:sz w:val="20"/>
          <w:szCs w:val="20"/>
        </w:rPr>
        <w:t xml:space="preserve">Die Schulleitung ist dazu verpflichtet, eine Nutzungsordnung zu erlassen. Sie hat die Systembetreuung, den Betreuer oder die Betreuerin des Internetauftritts der Schule, die Lehrkräfte sowie weitere Aufsicht führende Personen, sonstiges an der Schule tätiges Personal sowie die Schülerinnen und Schüler über die Geltung der Nutzungsordnung und deren Inhalt zu informieren. Insbesondere hat sie dafür zu sorgen, dass die Nutzungsordnung an dem Ort, an dem Bekanntmachungen der Schule üblicherweise erfolgen, angebracht bzw. abgelegt wird. Die Schulleitung hat die Einhaltung der Nutzungsordnung zumindest stichprobenartig zu überprüfen. Die Schulleitung ist ferner dafür verantwortlich, dass bei einer Nutzung der schulischen IT-Infrastruktur und des Internetzugangs eine ausreichende Aufsicht sichergestellt ist. Sie hat die dafür erforderlichen organisatorischen Maßnahmen zu treffen. </w:t>
      </w:r>
    </w:p>
    <w:p w:rsidR="00B81630" w:rsidRPr="009850BF" w:rsidRDefault="00B81630" w:rsidP="00B81630">
      <w:pPr>
        <w:pStyle w:val="Default"/>
        <w:rPr>
          <w:rFonts w:ascii="ArialMT" w:hAnsi="ArialMT" w:cs="ArialMT"/>
          <w:sz w:val="20"/>
          <w:szCs w:val="20"/>
        </w:rPr>
      </w:pPr>
      <w:r w:rsidRPr="009850BF">
        <w:rPr>
          <w:rFonts w:ascii="ArialMT" w:hAnsi="ArialMT" w:cs="ArialMT"/>
          <w:sz w:val="20"/>
          <w:szCs w:val="20"/>
        </w:rPr>
        <w:t xml:space="preserve">Aufgrund der datenschutzrechtlichen Verantwortlichkeit der Schule hat die Schulleitung, unterstützt durch die zuständige Datenschutzbeauftragte bzw. den zuständigen Datenschutzbeauftragten, die Einhaltung der datenschutzrechtlichen Bestimmungen durch geeignete technische und organisatorische Maßnahmen sicherzustellen. </w:t>
      </w:r>
    </w:p>
    <w:p w:rsidR="00EC6601" w:rsidRPr="009850BF" w:rsidRDefault="00EC6601" w:rsidP="00B81630">
      <w:pPr>
        <w:pStyle w:val="Default"/>
        <w:rPr>
          <w:sz w:val="20"/>
          <w:szCs w:val="20"/>
        </w:rPr>
      </w:pPr>
    </w:p>
    <w:p w:rsidR="00B81630" w:rsidRPr="009850BF" w:rsidRDefault="00B81630" w:rsidP="00B81630">
      <w:pPr>
        <w:pStyle w:val="Default"/>
        <w:rPr>
          <w:rFonts w:ascii="ArialMT" w:hAnsi="ArialMT" w:cs="ArialMT"/>
          <w:sz w:val="20"/>
          <w:szCs w:val="20"/>
        </w:rPr>
      </w:pPr>
      <w:r w:rsidRPr="009850BF">
        <w:rPr>
          <w:sz w:val="20"/>
          <w:szCs w:val="20"/>
        </w:rPr>
        <w:t>2.</w:t>
      </w:r>
      <w:r w:rsidRPr="009850BF">
        <w:rPr>
          <w:rFonts w:ascii="ArialMT" w:hAnsi="ArialMT" w:cs="ArialMT"/>
          <w:sz w:val="20"/>
          <w:szCs w:val="20"/>
        </w:rPr>
        <w:t xml:space="preserve">Verantwortungsbereich der Systembetreuung </w:t>
      </w:r>
    </w:p>
    <w:p w:rsidR="00B81630" w:rsidRPr="009850BF" w:rsidRDefault="00B81630" w:rsidP="00B81630">
      <w:pPr>
        <w:pStyle w:val="Default"/>
        <w:rPr>
          <w:rFonts w:ascii="ArialMT" w:hAnsi="ArialMT" w:cs="ArialMT"/>
          <w:sz w:val="20"/>
          <w:szCs w:val="20"/>
        </w:rPr>
      </w:pPr>
      <w:r w:rsidRPr="009850BF">
        <w:rPr>
          <w:rFonts w:ascii="ArialMT" w:hAnsi="ArialMT" w:cs="ArialMT"/>
          <w:sz w:val="20"/>
          <w:szCs w:val="20"/>
        </w:rPr>
        <w:t xml:space="preserve">Die Systembetreuerin bzw. der Systembetreuer berät die Schulleitung zusammen mit der bzw. dem Datenschutzbeauftragten bei der konkreten Gestaltung und Nutzung der schulischen IT-Infrastruktur und des Internetzugangs sowie der Abstimmung mit dem zuständigen Schulaufwandsträger. Die Systembetreuerin bzw. der Systembetreuer regelt und überprüft die Umsetzung folgender Aufgaben: </w:t>
      </w:r>
    </w:p>
    <w:p w:rsidR="00B81630" w:rsidRPr="009850BF" w:rsidRDefault="00B81630" w:rsidP="00B81630">
      <w:pPr>
        <w:pStyle w:val="Default"/>
        <w:rPr>
          <w:rFonts w:ascii="ArialMT" w:hAnsi="ArialMT" w:cs="ArialMT"/>
          <w:sz w:val="20"/>
          <w:szCs w:val="20"/>
        </w:rPr>
      </w:pPr>
      <w:r w:rsidRPr="009850BF">
        <w:rPr>
          <w:rFonts w:ascii="ArialMT" w:hAnsi="ArialMT" w:cs="ArialMT"/>
          <w:sz w:val="20"/>
          <w:szCs w:val="20"/>
        </w:rPr>
        <w:t>-Nutzung der schulischen IT-Infrastruktur und des schulischen Internetzugangs/</w:t>
      </w:r>
      <w:proofErr w:type="gramStart"/>
      <w:r w:rsidRPr="009850BF">
        <w:rPr>
          <w:rFonts w:ascii="ArialMT" w:hAnsi="ArialMT" w:cs="ArialMT"/>
          <w:sz w:val="20"/>
          <w:szCs w:val="20"/>
        </w:rPr>
        <w:t>WLANs(</w:t>
      </w:r>
      <w:proofErr w:type="gramEnd"/>
      <w:r w:rsidRPr="009850BF">
        <w:rPr>
          <w:rFonts w:ascii="ArialMT" w:hAnsi="ArialMT" w:cs="ArialMT"/>
          <w:sz w:val="20"/>
          <w:szCs w:val="20"/>
        </w:rPr>
        <w:t>Zugang mit oder ohne individuelle Authentifizierung, klassenbezogener Zugang),</w:t>
      </w:r>
    </w:p>
    <w:p w:rsidR="00B81630" w:rsidRPr="009850BF" w:rsidRDefault="00B81630" w:rsidP="00B81630">
      <w:pPr>
        <w:pStyle w:val="Default"/>
        <w:rPr>
          <w:rFonts w:ascii="ArialMT" w:hAnsi="ArialMT" w:cs="ArialMT"/>
          <w:sz w:val="20"/>
          <w:szCs w:val="20"/>
        </w:rPr>
      </w:pPr>
      <w:r w:rsidRPr="009850BF">
        <w:rPr>
          <w:rFonts w:ascii="ArialMT" w:hAnsi="ArialMT" w:cs="ArialMT"/>
          <w:sz w:val="20"/>
          <w:szCs w:val="20"/>
        </w:rPr>
        <w:t>-Nutzung privater Endgeräte und externer Speichermedien im Schulnetz,</w:t>
      </w:r>
    </w:p>
    <w:p w:rsidR="00B81630" w:rsidRPr="009850BF" w:rsidRDefault="00B81630" w:rsidP="00B81630">
      <w:pPr>
        <w:pStyle w:val="Default"/>
        <w:rPr>
          <w:rFonts w:ascii="ArialMT" w:hAnsi="ArialMT" w:cs="ArialMT"/>
          <w:sz w:val="20"/>
          <w:szCs w:val="20"/>
        </w:rPr>
      </w:pPr>
      <w:r w:rsidRPr="009850BF">
        <w:rPr>
          <w:rFonts w:ascii="ArialMT" w:hAnsi="ArialMT" w:cs="ArialMT"/>
          <w:sz w:val="20"/>
          <w:szCs w:val="20"/>
        </w:rPr>
        <w:t>-angemessene technische Sicherheitsvorkehrungen zur Absicherung des Schulnetzes, der</w:t>
      </w:r>
      <w:r w:rsidR="00EC6601" w:rsidRPr="009850BF">
        <w:rPr>
          <w:rFonts w:ascii="ArialMT" w:hAnsi="ArialMT" w:cs="ArialMT"/>
          <w:sz w:val="20"/>
          <w:szCs w:val="20"/>
        </w:rPr>
        <w:t xml:space="preserve"> </w:t>
      </w:r>
      <w:r w:rsidRPr="009850BF">
        <w:rPr>
          <w:rFonts w:ascii="ArialMT" w:hAnsi="ArialMT" w:cs="ArialMT"/>
          <w:sz w:val="20"/>
          <w:szCs w:val="20"/>
        </w:rPr>
        <w:t>schulischen Endgeräte und des Internetübergangs (wie etwa Firewall-Regeln, Webfilter, ggf.</w:t>
      </w:r>
      <w:r w:rsidR="00EC6601" w:rsidRPr="009850BF">
        <w:rPr>
          <w:rFonts w:ascii="ArialMT" w:hAnsi="ArialMT" w:cs="ArialMT"/>
          <w:sz w:val="20"/>
          <w:szCs w:val="20"/>
        </w:rPr>
        <w:t xml:space="preserve"> </w:t>
      </w:r>
      <w:r w:rsidRPr="009850BF">
        <w:rPr>
          <w:rFonts w:ascii="ArialMT" w:hAnsi="ArialMT" w:cs="ArialMT"/>
          <w:sz w:val="20"/>
          <w:szCs w:val="20"/>
        </w:rPr>
        <w:t>Protokollierung).</w:t>
      </w:r>
    </w:p>
    <w:p w:rsidR="00B81630" w:rsidRPr="009850BF" w:rsidRDefault="00B81630" w:rsidP="00B81630">
      <w:pPr>
        <w:pStyle w:val="Default"/>
        <w:rPr>
          <w:rFonts w:ascii="ArialMT" w:hAnsi="ArialMT" w:cs="ArialMT"/>
          <w:sz w:val="20"/>
          <w:szCs w:val="20"/>
        </w:rPr>
      </w:pPr>
      <w:r w:rsidRPr="009850BF">
        <w:rPr>
          <w:rFonts w:ascii="ArialMT" w:hAnsi="ArialMT" w:cs="ArialMT"/>
          <w:sz w:val="20"/>
          <w:szCs w:val="20"/>
        </w:rPr>
        <w:t xml:space="preserve">In Abstimmung mit dem Schulaufwandsträger können die Aufgabenbereiche vollständig oder teilweise auch auf den Schulaufwandsträger bzw. einen von diesem beauftragten Dienstleister übertragen werden. </w:t>
      </w:r>
    </w:p>
    <w:p w:rsidR="00B81630" w:rsidRPr="009850BF" w:rsidRDefault="00B81630" w:rsidP="00B81630">
      <w:pPr>
        <w:pStyle w:val="Default"/>
        <w:rPr>
          <w:rFonts w:ascii="ArialMT" w:hAnsi="ArialMT" w:cs="ArialMT"/>
          <w:sz w:val="20"/>
          <w:szCs w:val="20"/>
        </w:rPr>
      </w:pPr>
      <w:r w:rsidRPr="009850BF">
        <w:rPr>
          <w:rFonts w:ascii="ArialMT" w:hAnsi="ArialMT" w:cs="ArialMT"/>
          <w:sz w:val="20"/>
          <w:szCs w:val="20"/>
        </w:rPr>
        <w:t>Hinsichtlich weiterführender Regelungen wird auf die Bekanntmachung „</w:t>
      </w:r>
      <w:r w:rsidRPr="009850BF">
        <w:rPr>
          <w:rFonts w:ascii="Arial-ItalicMT" w:hAnsi="Arial-ItalicMT" w:cs="Arial-ItalicMT"/>
          <w:iCs/>
          <w:sz w:val="20"/>
          <w:szCs w:val="20"/>
        </w:rPr>
        <w:t xml:space="preserve">Systembetreuung an Schulen“ </w:t>
      </w:r>
      <w:r w:rsidRPr="009850BF">
        <w:rPr>
          <w:rFonts w:ascii="ArialMT" w:hAnsi="ArialMT" w:cs="ArialMT"/>
          <w:sz w:val="20"/>
          <w:szCs w:val="20"/>
        </w:rPr>
        <w:t xml:space="preserve">des Staatsministeriums verwiesen. </w:t>
      </w:r>
    </w:p>
    <w:p w:rsidR="00EC6601" w:rsidRPr="009850BF" w:rsidRDefault="00EC6601" w:rsidP="00B81630">
      <w:pPr>
        <w:pStyle w:val="Default"/>
        <w:rPr>
          <w:rFonts w:ascii="ArialMT" w:hAnsi="ArialMT" w:cs="ArialMT"/>
          <w:sz w:val="20"/>
          <w:szCs w:val="20"/>
        </w:rPr>
      </w:pPr>
    </w:p>
    <w:p w:rsidR="00B81630" w:rsidRPr="009850BF" w:rsidRDefault="00B81630" w:rsidP="00B81630">
      <w:pPr>
        <w:pStyle w:val="Default"/>
        <w:rPr>
          <w:rFonts w:ascii="ArialMT" w:hAnsi="ArialMT" w:cs="ArialMT"/>
          <w:sz w:val="20"/>
          <w:szCs w:val="20"/>
        </w:rPr>
      </w:pPr>
      <w:r w:rsidRPr="009850BF">
        <w:rPr>
          <w:sz w:val="20"/>
          <w:szCs w:val="20"/>
        </w:rPr>
        <w:t>3.</w:t>
      </w:r>
      <w:r w:rsidRPr="009850BF">
        <w:rPr>
          <w:rFonts w:ascii="ArialMT" w:hAnsi="ArialMT" w:cs="ArialMT"/>
          <w:sz w:val="20"/>
          <w:szCs w:val="20"/>
        </w:rPr>
        <w:t xml:space="preserve">Verantwortungsbereich des Betreuers oder der Betreuerin des Internetauftritts der Schule </w:t>
      </w:r>
    </w:p>
    <w:p w:rsidR="00B81630" w:rsidRPr="009850BF" w:rsidRDefault="00B81630" w:rsidP="00B81630">
      <w:pPr>
        <w:pStyle w:val="Default"/>
        <w:rPr>
          <w:rFonts w:ascii="ArialMT" w:hAnsi="ArialMT" w:cs="ArialMT"/>
          <w:sz w:val="20"/>
          <w:szCs w:val="20"/>
        </w:rPr>
      </w:pPr>
      <w:r w:rsidRPr="009850BF">
        <w:rPr>
          <w:rFonts w:ascii="ArialMT" w:hAnsi="ArialMT" w:cs="ArialMT"/>
          <w:sz w:val="20"/>
          <w:szCs w:val="20"/>
        </w:rPr>
        <w:t xml:space="preserve">Der Betreuer oder die Betreuerin des Internetauftritts der Schule hat in Abstimmung mit der Schulleitung und gegebenenfalls weiteren Vertretern der Schulgemeinschaft über die Gestaltung und den Inhalt des schulischen Webauftritts zu entscheiden und regelt und überprüft die Umsetzung folgender Aufgaben: </w:t>
      </w:r>
    </w:p>
    <w:p w:rsidR="00B81630" w:rsidRPr="009850BF" w:rsidRDefault="00B81630" w:rsidP="00B81630">
      <w:pPr>
        <w:pStyle w:val="Default"/>
        <w:rPr>
          <w:rFonts w:ascii="ArialMT" w:hAnsi="ArialMT" w:cs="ArialMT"/>
          <w:sz w:val="20"/>
          <w:szCs w:val="20"/>
        </w:rPr>
      </w:pPr>
      <w:r w:rsidRPr="009850BF">
        <w:rPr>
          <w:rFonts w:ascii="ArialMT" w:hAnsi="ArialMT" w:cs="ArialMT"/>
          <w:sz w:val="20"/>
          <w:szCs w:val="20"/>
        </w:rPr>
        <w:t>-Auswahl eines geeigneten Webhosters in Abstimmung mit dem Schulaufwandsträger,</w:t>
      </w:r>
    </w:p>
    <w:p w:rsidR="00EC6601" w:rsidRPr="009850BF" w:rsidRDefault="00B81630" w:rsidP="00EC6601">
      <w:pPr>
        <w:pStyle w:val="Default"/>
        <w:rPr>
          <w:rFonts w:ascii="ArialMT" w:hAnsi="ArialMT" w:cs="ArialMT"/>
          <w:sz w:val="20"/>
          <w:szCs w:val="20"/>
        </w:rPr>
      </w:pPr>
      <w:r w:rsidRPr="009850BF">
        <w:rPr>
          <w:rFonts w:ascii="ArialMT" w:hAnsi="ArialMT" w:cs="ArialMT"/>
          <w:sz w:val="20"/>
          <w:szCs w:val="20"/>
        </w:rPr>
        <w:t>-Vergabe von Berechtigungen zur Veröffentlichung auf der schulischen Webseite,</w:t>
      </w:r>
    </w:p>
    <w:p w:rsidR="00B81630" w:rsidRPr="009850BF" w:rsidRDefault="00B81630" w:rsidP="00EC6601">
      <w:pPr>
        <w:pStyle w:val="Default"/>
        <w:rPr>
          <w:rFonts w:ascii="ArialMT" w:hAnsi="ArialMT" w:cs="ArialMT"/>
          <w:sz w:val="20"/>
          <w:szCs w:val="20"/>
        </w:rPr>
      </w:pPr>
      <w:r w:rsidRPr="009850BF">
        <w:rPr>
          <w:rFonts w:ascii="ArialMT" w:hAnsi="ArialMT" w:cs="ArialMT"/>
          <w:sz w:val="20"/>
          <w:szCs w:val="20"/>
        </w:rPr>
        <w:t>-Überprüfung der datenschutzrechtlichen Vorgaben, insbesondere bei der Veröffentlichung</w:t>
      </w:r>
      <w:r w:rsidR="00EC6601" w:rsidRPr="009850BF">
        <w:rPr>
          <w:rFonts w:ascii="ArialMT" w:hAnsi="ArialMT" w:cs="ArialMT"/>
          <w:sz w:val="20"/>
          <w:szCs w:val="20"/>
        </w:rPr>
        <w:t xml:space="preserve"> </w:t>
      </w:r>
      <w:r w:rsidRPr="009850BF">
        <w:rPr>
          <w:rFonts w:ascii="ArialMT" w:hAnsi="ArialMT" w:cs="ArialMT"/>
          <w:sz w:val="20"/>
          <w:szCs w:val="20"/>
        </w:rPr>
        <w:t>persönlicher Daten und Fotos in Zusammenarbeit mit der bzw. dem örtlichen</w:t>
      </w:r>
      <w:r w:rsidR="00EC6601" w:rsidRPr="009850BF">
        <w:rPr>
          <w:rFonts w:ascii="ArialMT" w:hAnsi="ArialMT" w:cs="ArialMT"/>
          <w:sz w:val="20"/>
          <w:szCs w:val="20"/>
        </w:rPr>
        <w:t xml:space="preserve"> </w:t>
      </w:r>
      <w:r w:rsidRPr="009850BF">
        <w:rPr>
          <w:rFonts w:ascii="ArialMT" w:hAnsi="ArialMT" w:cs="ArialMT"/>
          <w:sz w:val="20"/>
          <w:szCs w:val="20"/>
        </w:rPr>
        <w:t>Datenschutzbeauftragten,</w:t>
      </w:r>
    </w:p>
    <w:p w:rsidR="00B81630" w:rsidRPr="009850BF" w:rsidRDefault="00B81630" w:rsidP="00B81630">
      <w:pPr>
        <w:pStyle w:val="Default"/>
        <w:rPr>
          <w:rFonts w:ascii="ArialMT" w:hAnsi="ArialMT" w:cs="ArialMT"/>
          <w:sz w:val="20"/>
          <w:szCs w:val="20"/>
        </w:rPr>
      </w:pPr>
      <w:r w:rsidRPr="009850BF">
        <w:rPr>
          <w:rFonts w:ascii="ArialMT" w:hAnsi="ArialMT" w:cs="ArialMT"/>
          <w:sz w:val="20"/>
          <w:szCs w:val="20"/>
        </w:rPr>
        <w:t>-Regelmäßige Überprüfung der Inhalte des schulischen Internetauftritts,</w:t>
      </w:r>
    </w:p>
    <w:p w:rsidR="00B81630" w:rsidRPr="009850BF" w:rsidRDefault="00B81630" w:rsidP="00B81630">
      <w:pPr>
        <w:pStyle w:val="Default"/>
        <w:rPr>
          <w:rFonts w:ascii="ArialMT" w:hAnsi="ArialMT" w:cs="ArialMT"/>
          <w:sz w:val="20"/>
          <w:szCs w:val="20"/>
        </w:rPr>
      </w:pPr>
      <w:r w:rsidRPr="009850BF">
        <w:rPr>
          <w:rFonts w:ascii="ArialMT" w:hAnsi="ArialMT" w:cs="ArialMT"/>
          <w:sz w:val="20"/>
          <w:szCs w:val="20"/>
        </w:rPr>
        <w:t>-Ergreifen von angemessenen sicherheitstechnischen Maßnahmen, um den Webauftritt vor</w:t>
      </w:r>
      <w:r w:rsidR="00EC6601" w:rsidRPr="009850BF">
        <w:rPr>
          <w:rFonts w:ascii="ArialMT" w:hAnsi="ArialMT" w:cs="ArialMT"/>
          <w:sz w:val="20"/>
          <w:szCs w:val="20"/>
        </w:rPr>
        <w:t xml:space="preserve"> </w:t>
      </w:r>
      <w:r w:rsidRPr="009850BF">
        <w:rPr>
          <w:rFonts w:ascii="ArialMT" w:hAnsi="ArialMT" w:cs="ArialMT"/>
          <w:sz w:val="20"/>
          <w:szCs w:val="20"/>
        </w:rPr>
        <w:t>Angriffen Dritter zu schützen, vgl. hierzu die Ausführungen des Bayerischen Landesamts für</w:t>
      </w:r>
      <w:r w:rsidR="00EC6601" w:rsidRPr="009850BF">
        <w:rPr>
          <w:rFonts w:ascii="ArialMT" w:hAnsi="ArialMT" w:cs="ArialMT"/>
          <w:sz w:val="20"/>
          <w:szCs w:val="20"/>
        </w:rPr>
        <w:t xml:space="preserve"> </w:t>
      </w:r>
      <w:r w:rsidRPr="009850BF">
        <w:rPr>
          <w:rFonts w:ascii="ArialMT" w:hAnsi="ArialMT" w:cs="ArialMT"/>
          <w:sz w:val="20"/>
          <w:szCs w:val="20"/>
        </w:rPr>
        <w:t>Datenschutzaufsicht (https://www.lda.bayern.de/media/checkliste/baylda_checkliste_tom.pdf).</w:t>
      </w:r>
    </w:p>
    <w:p w:rsidR="00B81630" w:rsidRPr="009850BF" w:rsidRDefault="00B81630" w:rsidP="00B81630">
      <w:pPr>
        <w:pStyle w:val="Default"/>
        <w:rPr>
          <w:rFonts w:ascii="ArialMT" w:hAnsi="ArialMT" w:cs="ArialMT"/>
          <w:sz w:val="20"/>
          <w:szCs w:val="20"/>
        </w:rPr>
      </w:pPr>
      <w:r w:rsidRPr="009850BF">
        <w:rPr>
          <w:rFonts w:ascii="ArialMT" w:hAnsi="ArialMT" w:cs="ArialMT"/>
          <w:sz w:val="20"/>
          <w:szCs w:val="20"/>
        </w:rPr>
        <w:t xml:space="preserve">Die Gesamtverantwortung für den Internetauftritt der Schule trägt die Schulleitung. </w:t>
      </w:r>
    </w:p>
    <w:p w:rsidR="00EC6601" w:rsidRPr="009850BF" w:rsidRDefault="00EC6601" w:rsidP="00B81630">
      <w:pPr>
        <w:pStyle w:val="Default"/>
        <w:rPr>
          <w:rFonts w:ascii="ArialMT" w:hAnsi="ArialMT" w:cs="ArialMT"/>
          <w:sz w:val="20"/>
          <w:szCs w:val="20"/>
        </w:rPr>
      </w:pPr>
    </w:p>
    <w:p w:rsidR="00B81630" w:rsidRPr="009850BF" w:rsidRDefault="00B81630" w:rsidP="00B81630">
      <w:pPr>
        <w:pStyle w:val="Default"/>
        <w:rPr>
          <w:rFonts w:ascii="ArialMT" w:hAnsi="ArialMT" w:cs="ArialMT"/>
          <w:sz w:val="20"/>
          <w:szCs w:val="20"/>
        </w:rPr>
      </w:pPr>
      <w:r w:rsidRPr="009850BF">
        <w:rPr>
          <w:sz w:val="20"/>
          <w:szCs w:val="20"/>
        </w:rPr>
        <w:t>4.</w:t>
      </w:r>
      <w:r w:rsidRPr="009850BF">
        <w:rPr>
          <w:rFonts w:ascii="ArialMT" w:hAnsi="ArialMT" w:cs="ArialMT"/>
          <w:sz w:val="20"/>
          <w:szCs w:val="20"/>
        </w:rPr>
        <w:t xml:space="preserve">Verantwortungsbereich der Lehrkräfte sowie des sonstigen an der Schule tätigen Personals </w:t>
      </w:r>
    </w:p>
    <w:p w:rsidR="00B81630" w:rsidRPr="009850BF" w:rsidRDefault="00B81630" w:rsidP="00B81630">
      <w:pPr>
        <w:pStyle w:val="Default"/>
        <w:rPr>
          <w:rFonts w:ascii="ArialMT" w:hAnsi="ArialMT" w:cs="ArialMT"/>
          <w:sz w:val="20"/>
          <w:szCs w:val="20"/>
        </w:rPr>
      </w:pPr>
      <w:r w:rsidRPr="009850BF">
        <w:rPr>
          <w:rFonts w:ascii="ArialMT" w:hAnsi="ArialMT" w:cs="ArialMT"/>
          <w:sz w:val="20"/>
          <w:szCs w:val="20"/>
        </w:rPr>
        <w:t xml:space="preserve">Die Lehrkräfte sowie sonstiges an der Schule tätiges Personal sind während des Präsenzunterrichts für die Aufsicht über die Schülerinnen und Schüler bei der Nutzung der schulischen IT-Infrastruktur </w:t>
      </w:r>
      <w:r w:rsidRPr="009850BF">
        <w:rPr>
          <w:rFonts w:ascii="ArialMT" w:hAnsi="ArialMT" w:cs="ArialMT"/>
          <w:sz w:val="20"/>
          <w:szCs w:val="20"/>
        </w:rPr>
        <w:lastRenderedPageBreak/>
        <w:t xml:space="preserve">und des schulischen Internetzugangs im Unterricht und zu schulischen Zwecken außerhalb des Unterrichts verantwortlich. </w:t>
      </w:r>
    </w:p>
    <w:p w:rsidR="00B81630" w:rsidRPr="009850BF" w:rsidRDefault="00B81630" w:rsidP="00B81630">
      <w:pPr>
        <w:pStyle w:val="Default"/>
        <w:rPr>
          <w:rFonts w:ascii="ArialMT" w:hAnsi="ArialMT" w:cs="ArialMT"/>
          <w:sz w:val="20"/>
          <w:szCs w:val="20"/>
        </w:rPr>
      </w:pPr>
      <w:r w:rsidRPr="009850BF">
        <w:rPr>
          <w:rFonts w:ascii="ArialMT" w:hAnsi="ArialMT" w:cs="ArialMT"/>
          <w:sz w:val="20"/>
          <w:szCs w:val="20"/>
        </w:rPr>
        <w:t xml:space="preserve">Auch bei der Durchführung von Distanzunterricht hat die Lehrkraft – soweit möglich – auf die Einhaltung der Nutzungsordnung zu achten. Die Aufsichtspflicht während der Teilnahme am Distanzunterricht verbleibt jedoch bei den Erziehungsberechtigten (vgl. § 22 Abs. 3 Satz 3 </w:t>
      </w:r>
      <w:proofErr w:type="spellStart"/>
      <w:r w:rsidRPr="009850BF">
        <w:rPr>
          <w:rFonts w:ascii="ArialMT" w:hAnsi="ArialMT" w:cs="ArialMT"/>
          <w:sz w:val="20"/>
          <w:szCs w:val="20"/>
        </w:rPr>
        <w:t>BaySchO</w:t>
      </w:r>
      <w:proofErr w:type="spellEnd"/>
      <w:r w:rsidRPr="009850BF">
        <w:rPr>
          <w:rFonts w:ascii="ArialMT" w:hAnsi="ArialMT" w:cs="ArialMT"/>
          <w:sz w:val="20"/>
          <w:szCs w:val="20"/>
        </w:rPr>
        <w:t xml:space="preserve">). </w:t>
      </w:r>
    </w:p>
    <w:p w:rsidR="00B81630" w:rsidRPr="009850BF" w:rsidRDefault="00B81630" w:rsidP="00B81630">
      <w:pPr>
        <w:pStyle w:val="Default"/>
        <w:rPr>
          <w:rFonts w:ascii="ArialMT" w:hAnsi="ArialMT" w:cs="ArialMT"/>
          <w:sz w:val="20"/>
          <w:szCs w:val="20"/>
        </w:rPr>
      </w:pPr>
      <w:r w:rsidRPr="009850BF">
        <w:rPr>
          <w:sz w:val="20"/>
          <w:szCs w:val="20"/>
        </w:rPr>
        <w:t>5.</w:t>
      </w:r>
      <w:r w:rsidRPr="009850BF">
        <w:rPr>
          <w:rFonts w:ascii="ArialMT" w:hAnsi="ArialMT" w:cs="ArialMT"/>
          <w:sz w:val="20"/>
          <w:szCs w:val="20"/>
        </w:rPr>
        <w:t xml:space="preserve">Verantwortungsbereich der Aufsicht führenden Personen </w:t>
      </w:r>
    </w:p>
    <w:p w:rsidR="00B81630" w:rsidRPr="009850BF" w:rsidRDefault="00B81630" w:rsidP="00B81630">
      <w:pPr>
        <w:pStyle w:val="Default"/>
        <w:rPr>
          <w:rFonts w:ascii="ArialMT" w:hAnsi="ArialMT" w:cs="ArialMT"/>
          <w:sz w:val="20"/>
          <w:szCs w:val="20"/>
        </w:rPr>
      </w:pPr>
      <w:r w:rsidRPr="009850BF">
        <w:rPr>
          <w:rFonts w:ascii="ArialMT" w:hAnsi="ArialMT" w:cs="ArialMT"/>
          <w:sz w:val="20"/>
          <w:szCs w:val="20"/>
        </w:rPr>
        <w:t xml:space="preserve">Die Aufsicht führenden Personen haben auf die Einhaltung der Nutzungsordnungen durch die Schülerinnen und Schüler hinzuwirken. </w:t>
      </w:r>
    </w:p>
    <w:p w:rsidR="00EC6601" w:rsidRPr="009850BF" w:rsidRDefault="00EC6601" w:rsidP="00B81630">
      <w:pPr>
        <w:pStyle w:val="Default"/>
        <w:rPr>
          <w:rFonts w:ascii="ArialMT" w:hAnsi="ArialMT" w:cs="ArialMT"/>
          <w:sz w:val="20"/>
          <w:szCs w:val="20"/>
        </w:rPr>
      </w:pPr>
    </w:p>
    <w:p w:rsidR="00B81630" w:rsidRPr="009850BF" w:rsidRDefault="00B81630" w:rsidP="00B81630">
      <w:pPr>
        <w:pStyle w:val="Default"/>
        <w:rPr>
          <w:rFonts w:ascii="ArialMT" w:hAnsi="ArialMT" w:cs="ArialMT"/>
          <w:sz w:val="20"/>
          <w:szCs w:val="20"/>
        </w:rPr>
      </w:pPr>
      <w:r w:rsidRPr="009850BF">
        <w:rPr>
          <w:sz w:val="20"/>
          <w:szCs w:val="20"/>
        </w:rPr>
        <w:t xml:space="preserve">6. </w:t>
      </w:r>
      <w:r w:rsidRPr="009850BF">
        <w:rPr>
          <w:rFonts w:ascii="ArialMT" w:hAnsi="ArialMT" w:cs="ArialMT"/>
          <w:sz w:val="20"/>
          <w:szCs w:val="20"/>
        </w:rPr>
        <w:t xml:space="preserve">Verantwortungsbereich der Nutzerinnen und Nutzer </w:t>
      </w:r>
    </w:p>
    <w:p w:rsidR="00B81630" w:rsidRPr="009850BF" w:rsidRDefault="00B81630" w:rsidP="00B81630">
      <w:pPr>
        <w:pStyle w:val="Default"/>
        <w:rPr>
          <w:rFonts w:ascii="ArialMT" w:hAnsi="ArialMT" w:cs="ArialMT"/>
          <w:sz w:val="20"/>
          <w:szCs w:val="20"/>
        </w:rPr>
      </w:pPr>
      <w:r w:rsidRPr="009850BF">
        <w:rPr>
          <w:rFonts w:ascii="ArialMT" w:hAnsi="ArialMT" w:cs="ArialMT"/>
          <w:sz w:val="20"/>
          <w:szCs w:val="20"/>
        </w:rPr>
        <w:t xml:space="preserve">Die Nutzerinnen und Nutzer haben die schulische IT-Infrastruktur und den Internetzugang verantwortungsbewusst zu nutzen. Sie sind zu einem sorgsamen Umgang und der Wahrung der im Verkehr erforderlichen Sorgfalt verpflichtet. Sie dürfen bei der Nutzung der schulischen IT-Infrastruktur und des Internetzugangs nicht gegen geltende rechtliche Vorgaben verstoßen. </w:t>
      </w:r>
    </w:p>
    <w:p w:rsidR="00B81630" w:rsidRPr="009850BF" w:rsidRDefault="00B81630" w:rsidP="00B81630">
      <w:pPr>
        <w:pStyle w:val="Default"/>
        <w:rPr>
          <w:rFonts w:ascii="ArialMT" w:hAnsi="ArialMT" w:cs="ArialMT"/>
          <w:sz w:val="20"/>
          <w:szCs w:val="20"/>
        </w:rPr>
      </w:pPr>
      <w:r w:rsidRPr="009850BF">
        <w:rPr>
          <w:rFonts w:ascii="ArialMT" w:hAnsi="ArialMT" w:cs="ArialMT"/>
          <w:sz w:val="20"/>
          <w:szCs w:val="20"/>
        </w:rPr>
        <w:t xml:space="preserve">Nutzerinnen und Nutzer, die unbefugt Software von den schulischen Endgeräten oder aus dem Netz kopieren oder verbotene Inhalte nutzen, können strafrechtlich sowie zivilrechtlich belangt werden. Zuwiderhandlungen gegen diese Nutzungsordnung können neben dem Entzug der Nutzungsberechtigung Erziehungs- und Ordnungsmaßnahmen (Schülerinnen und Schüler) bzw. dienst- und arbeitsrechtliche Konsequenzen (Lehrkräfte und sonstiges an der Schule tätiges Personal) zur Folge haben. </w:t>
      </w:r>
    </w:p>
    <w:p w:rsidR="00EC6601" w:rsidRPr="009850BF" w:rsidRDefault="00EC6601" w:rsidP="00B81630">
      <w:pPr>
        <w:pStyle w:val="Default"/>
        <w:rPr>
          <w:rFonts w:ascii="ArialMT" w:hAnsi="ArialMT" w:cs="ArialMT"/>
          <w:sz w:val="20"/>
          <w:szCs w:val="20"/>
        </w:rPr>
      </w:pPr>
    </w:p>
    <w:p w:rsidR="00B81630" w:rsidRPr="009850BF" w:rsidRDefault="00B81630" w:rsidP="00B81630">
      <w:pPr>
        <w:pStyle w:val="Default"/>
        <w:rPr>
          <w:rFonts w:ascii="Arial-BoldMT" w:hAnsi="Arial-BoldMT" w:cs="Arial-BoldMT"/>
          <w:sz w:val="20"/>
          <w:szCs w:val="20"/>
        </w:rPr>
      </w:pPr>
      <w:r w:rsidRPr="009850BF">
        <w:rPr>
          <w:rFonts w:ascii="Arial-BoldMT" w:hAnsi="Arial-BoldMT" w:cs="Arial-BoldMT"/>
          <w:b/>
          <w:bCs/>
          <w:sz w:val="20"/>
          <w:szCs w:val="20"/>
        </w:rPr>
        <w:t>B.</w:t>
      </w:r>
      <w:r w:rsidR="00EC6601" w:rsidRPr="009850BF">
        <w:rPr>
          <w:rFonts w:ascii="Arial-BoldMT" w:hAnsi="Arial-BoldMT" w:cs="Arial-BoldMT"/>
          <w:b/>
          <w:bCs/>
          <w:sz w:val="20"/>
          <w:szCs w:val="20"/>
        </w:rPr>
        <w:t xml:space="preserve"> </w:t>
      </w:r>
      <w:r w:rsidRPr="009850BF">
        <w:rPr>
          <w:rFonts w:ascii="Arial-BoldMT" w:hAnsi="Arial-BoldMT" w:cs="Arial-BoldMT"/>
          <w:b/>
          <w:bCs/>
          <w:sz w:val="20"/>
          <w:szCs w:val="20"/>
        </w:rPr>
        <w:t>Besondere Vorschriften für Schülerinnen und Schüler</w:t>
      </w:r>
    </w:p>
    <w:p w:rsidR="00B81630" w:rsidRPr="009850BF" w:rsidRDefault="00B81630" w:rsidP="00B81630">
      <w:pPr>
        <w:pStyle w:val="Default"/>
        <w:rPr>
          <w:rFonts w:ascii="Arial-BoldMT" w:hAnsi="Arial-BoldMT" w:cs="Arial-BoldMT"/>
          <w:sz w:val="20"/>
          <w:szCs w:val="20"/>
        </w:rPr>
      </w:pPr>
      <w:r w:rsidRPr="009850BF">
        <w:rPr>
          <w:rFonts w:ascii="Arial-BoldMT" w:hAnsi="Arial-BoldMT" w:cs="Arial-BoldMT"/>
          <w:b/>
          <w:bCs/>
          <w:sz w:val="20"/>
          <w:szCs w:val="20"/>
        </w:rPr>
        <w:t>I.</w:t>
      </w:r>
      <w:r w:rsidR="00EC6601" w:rsidRPr="009850BF">
        <w:rPr>
          <w:rFonts w:ascii="Arial-BoldMT" w:hAnsi="Arial-BoldMT" w:cs="Arial-BoldMT"/>
          <w:b/>
          <w:bCs/>
          <w:sz w:val="20"/>
          <w:szCs w:val="20"/>
        </w:rPr>
        <w:t xml:space="preserve"> </w:t>
      </w:r>
      <w:r w:rsidRPr="009850BF">
        <w:rPr>
          <w:rFonts w:ascii="Arial-BoldMT" w:hAnsi="Arial-BoldMT" w:cs="Arial-BoldMT"/>
          <w:b/>
          <w:bCs/>
          <w:sz w:val="20"/>
          <w:szCs w:val="20"/>
        </w:rPr>
        <w:t>Schutz der schulischen IT-Infrastruktur und des schulischen Internetzugangs</w:t>
      </w:r>
    </w:p>
    <w:p w:rsidR="00B81630" w:rsidRPr="009850BF" w:rsidRDefault="00B81630" w:rsidP="00EC6601">
      <w:pPr>
        <w:pStyle w:val="Default"/>
        <w:rPr>
          <w:rFonts w:ascii="ArialMT" w:hAnsi="ArialMT" w:cs="ArialMT"/>
          <w:sz w:val="20"/>
          <w:szCs w:val="20"/>
        </w:rPr>
      </w:pPr>
      <w:r w:rsidRPr="009850BF">
        <w:rPr>
          <w:rFonts w:ascii="ArialMT" w:hAnsi="ArialMT" w:cs="ArialMT"/>
          <w:sz w:val="20"/>
          <w:szCs w:val="20"/>
        </w:rPr>
        <w:t>Die Nutzung der schulischen IT-Infrastruktur (Hard- und Software) und des Internetzugangs durch Schülerinnen und Schüler ist an die schulischen Vorgaben gebunden. Dies umfasst insbesondere die Pflicht, schulische Geräte sorgfältig zu behandeln, vor Beschädigungen zu schützen und – sofern erforderlich – für einen sicheren Transport insbesondere mobiler Endgeräte zu sorgen. Störungen oder Schäden sind unverzüglich der Aufsicht führenden Person</w:t>
      </w:r>
      <w:r w:rsidRPr="009850BF">
        <w:rPr>
          <w:rFonts w:ascii="Arial-ItalicMT" w:hAnsi="Arial-ItalicMT" w:cs="Arial-ItalicMT"/>
          <w:iCs/>
          <w:sz w:val="20"/>
          <w:szCs w:val="20"/>
        </w:rPr>
        <w:t xml:space="preserve"> </w:t>
      </w:r>
      <w:r w:rsidRPr="009850BF">
        <w:rPr>
          <w:rFonts w:ascii="ArialMT" w:hAnsi="ArialMT" w:cs="ArialMT"/>
          <w:sz w:val="20"/>
          <w:szCs w:val="20"/>
        </w:rPr>
        <w:t xml:space="preserve">zu melden. Wer schuldhaft Schäden verursacht, hat diese entsprechend den allgemeinen schadensersatzrechtlichen Bestimmungen des BGB zu ersetzen. </w:t>
      </w:r>
    </w:p>
    <w:p w:rsidR="00EC6601" w:rsidRPr="009850BF" w:rsidRDefault="00EC6601" w:rsidP="00EC6601">
      <w:pPr>
        <w:pStyle w:val="Default"/>
        <w:rPr>
          <w:rFonts w:ascii="ArialMT" w:hAnsi="ArialMT" w:cs="ArialMT"/>
          <w:sz w:val="20"/>
          <w:szCs w:val="20"/>
        </w:rPr>
      </w:pPr>
    </w:p>
    <w:p w:rsidR="00B81630" w:rsidRPr="009850BF" w:rsidRDefault="00B81630" w:rsidP="00B81630">
      <w:pPr>
        <w:pStyle w:val="Default"/>
        <w:rPr>
          <w:rFonts w:ascii="Arial-BoldMT" w:hAnsi="Arial-BoldMT" w:cs="Arial-BoldMT"/>
          <w:sz w:val="20"/>
          <w:szCs w:val="20"/>
        </w:rPr>
      </w:pPr>
      <w:r w:rsidRPr="009850BF">
        <w:rPr>
          <w:rFonts w:ascii="Arial-BoldMT" w:hAnsi="Arial-BoldMT" w:cs="Arial-BoldMT"/>
          <w:b/>
          <w:bCs/>
          <w:sz w:val="20"/>
          <w:szCs w:val="20"/>
        </w:rPr>
        <w:t>II.</w:t>
      </w:r>
      <w:r w:rsidR="00EC6601" w:rsidRPr="009850BF">
        <w:rPr>
          <w:rFonts w:ascii="Arial-BoldMT" w:hAnsi="Arial-BoldMT" w:cs="Arial-BoldMT"/>
          <w:b/>
          <w:bCs/>
          <w:sz w:val="20"/>
          <w:szCs w:val="20"/>
        </w:rPr>
        <w:t xml:space="preserve"> </w:t>
      </w:r>
      <w:r w:rsidRPr="009850BF">
        <w:rPr>
          <w:rFonts w:ascii="Arial-BoldMT" w:hAnsi="Arial-BoldMT" w:cs="Arial-BoldMT"/>
          <w:b/>
          <w:bCs/>
          <w:sz w:val="20"/>
          <w:szCs w:val="20"/>
        </w:rPr>
        <w:t>Nutzung der schulischen IT-Infrastruktur und des schulischen Internetzugangs zu</w:t>
      </w:r>
      <w:r w:rsidR="00EC6601" w:rsidRPr="009850BF">
        <w:rPr>
          <w:rFonts w:ascii="Arial-BoldMT" w:hAnsi="Arial-BoldMT" w:cs="Arial-BoldMT"/>
          <w:b/>
          <w:bCs/>
          <w:sz w:val="20"/>
          <w:szCs w:val="20"/>
        </w:rPr>
        <w:t xml:space="preserve"> </w:t>
      </w:r>
      <w:r w:rsidRPr="009850BF">
        <w:rPr>
          <w:rFonts w:ascii="Arial-BoldMT" w:hAnsi="Arial-BoldMT" w:cs="Arial-BoldMT"/>
          <w:b/>
          <w:bCs/>
          <w:sz w:val="20"/>
          <w:szCs w:val="20"/>
        </w:rPr>
        <w:t>schulischen Zwecken außerhalb des Unterrichts</w:t>
      </w:r>
    </w:p>
    <w:p w:rsidR="00B81630" w:rsidRPr="009850BF" w:rsidRDefault="00B81630" w:rsidP="00B81630">
      <w:pPr>
        <w:pStyle w:val="Default"/>
        <w:rPr>
          <w:rFonts w:ascii="ArialMT" w:hAnsi="ArialMT" w:cs="ArialMT"/>
          <w:sz w:val="20"/>
          <w:szCs w:val="20"/>
        </w:rPr>
      </w:pPr>
      <w:r w:rsidRPr="009850BF">
        <w:rPr>
          <w:rFonts w:ascii="ArialMT" w:hAnsi="ArialMT" w:cs="ArialMT"/>
          <w:sz w:val="20"/>
          <w:szCs w:val="20"/>
        </w:rPr>
        <w:t xml:space="preserve">Die Nutzung der schulischen IT-Infrastruktur und des Internetzugangs zu schulischen Zwecken ist auch außerhalb des Unterrichts gestattet. </w:t>
      </w:r>
    </w:p>
    <w:p w:rsidR="00EC6601" w:rsidRPr="009850BF" w:rsidRDefault="00EC6601" w:rsidP="00B81630">
      <w:pPr>
        <w:pStyle w:val="Default"/>
        <w:rPr>
          <w:rFonts w:ascii="ArialMT" w:hAnsi="ArialMT" w:cs="ArialMT"/>
          <w:sz w:val="20"/>
          <w:szCs w:val="20"/>
        </w:rPr>
      </w:pPr>
    </w:p>
    <w:p w:rsidR="00B81630" w:rsidRPr="009850BF" w:rsidRDefault="00B81630" w:rsidP="00B81630">
      <w:pPr>
        <w:pStyle w:val="Default"/>
        <w:rPr>
          <w:rFonts w:ascii="Arial-BoldMT" w:hAnsi="Arial-BoldMT" w:cs="Arial-BoldMT"/>
          <w:sz w:val="20"/>
          <w:szCs w:val="20"/>
        </w:rPr>
      </w:pPr>
      <w:r w:rsidRPr="009850BF">
        <w:rPr>
          <w:rFonts w:ascii="Arial-BoldMT" w:hAnsi="Arial-BoldMT" w:cs="Arial-BoldMT"/>
          <w:b/>
          <w:bCs/>
          <w:sz w:val="20"/>
          <w:szCs w:val="20"/>
        </w:rPr>
        <w:t>C.</w:t>
      </w:r>
      <w:r w:rsidR="00EC6601" w:rsidRPr="009850BF">
        <w:rPr>
          <w:rFonts w:ascii="Arial-BoldMT" w:hAnsi="Arial-BoldMT" w:cs="Arial-BoldMT"/>
          <w:b/>
          <w:bCs/>
          <w:sz w:val="20"/>
          <w:szCs w:val="20"/>
        </w:rPr>
        <w:t xml:space="preserve"> </w:t>
      </w:r>
      <w:r w:rsidRPr="009850BF">
        <w:rPr>
          <w:rFonts w:ascii="Arial-BoldMT" w:hAnsi="Arial-BoldMT" w:cs="Arial-BoldMT"/>
          <w:b/>
          <w:bCs/>
          <w:sz w:val="20"/>
          <w:szCs w:val="20"/>
        </w:rPr>
        <w:t>Besondere Vorschriften für Lehrkräfte und sonstiges an der Schule tätiges Personal</w:t>
      </w:r>
    </w:p>
    <w:p w:rsidR="00B81630" w:rsidRPr="009850BF" w:rsidRDefault="00B81630" w:rsidP="00B81630">
      <w:pPr>
        <w:pStyle w:val="Default"/>
        <w:rPr>
          <w:rFonts w:ascii="ArialMT" w:hAnsi="ArialMT" w:cs="ArialMT"/>
          <w:sz w:val="20"/>
          <w:szCs w:val="20"/>
        </w:rPr>
      </w:pPr>
      <w:r w:rsidRPr="009850BF">
        <w:rPr>
          <w:rFonts w:ascii="ArialMT" w:hAnsi="ArialMT" w:cs="ArialMT"/>
          <w:sz w:val="20"/>
          <w:szCs w:val="20"/>
        </w:rPr>
        <w:t>Die Nutzung der schulischen IT-Infrastruktur (Hard- und Software) und des Internetzugangs durch Lehrkräfte oder das sonstige an der Schule tätiges Personal ist an die schulischen Vorgaben gebunden. Dies umfasst insbesondere die Pflicht, die schulischen Geräte sorgfältig zu behandeln, vor Beschädigungen zu schützen, und – sofern erforderlich – für einen sicheren Transport, insbesondere mobiler Endgeräte, zu sorgen. Jede Nutzerin bzw. jeder Nutzer ist im Rahmen gegebenenfalls bestehender Fortbildungspflichten gehalten, geeignete Fortbildungsangebote wahrzunehmen (vgl. §9a Abs. 2 Lehrerdienstordnung - LDO).</w:t>
      </w:r>
    </w:p>
    <w:p w:rsidR="00B81630" w:rsidRPr="009850BF" w:rsidRDefault="00B81630" w:rsidP="00B81630">
      <w:pPr>
        <w:pStyle w:val="Default"/>
        <w:rPr>
          <w:rFonts w:ascii="ArialMT" w:hAnsi="ArialMT" w:cs="ArialMT"/>
          <w:sz w:val="20"/>
          <w:szCs w:val="20"/>
        </w:rPr>
      </w:pPr>
      <w:r w:rsidRPr="009850BF">
        <w:rPr>
          <w:rFonts w:ascii="ArialMT" w:hAnsi="ArialMT" w:cs="ArialMT"/>
          <w:sz w:val="20"/>
          <w:szCs w:val="20"/>
        </w:rPr>
        <w:t xml:space="preserve">Für den Umgang mit personalisierten mobilen Endgeräten, die Lehrkräften oder sonstigem an der Schule tätigen Personal zur Erledigung der dienstlichen Aufgaben zur Verfügung gestellt werden, gelten gesonderte Nutzungsbedingungen. </w:t>
      </w:r>
    </w:p>
    <w:p w:rsidR="00B81630" w:rsidRPr="009850BF" w:rsidRDefault="00B81630" w:rsidP="00B81630">
      <w:pPr>
        <w:pStyle w:val="Default"/>
        <w:rPr>
          <w:rFonts w:ascii="ArialMT" w:hAnsi="ArialMT" w:cs="ArialMT"/>
          <w:sz w:val="20"/>
          <w:szCs w:val="20"/>
        </w:rPr>
      </w:pPr>
      <w:r w:rsidRPr="009850BF">
        <w:rPr>
          <w:rFonts w:ascii="ArialMT" w:hAnsi="ArialMT" w:cs="ArialMT"/>
          <w:sz w:val="20"/>
          <w:szCs w:val="20"/>
        </w:rPr>
        <w:t xml:space="preserve">Störungen oder Schäden sind unverzüglich der Systembetreuung zu melden. Es gelten die Haftungsregeln des jeweiligen Dienst- bzw. Arbeitsverhältnisses, hilfsweise die allgemeinen Haftungsregeln. </w:t>
      </w:r>
    </w:p>
    <w:p w:rsidR="00EC6601" w:rsidRPr="009850BF" w:rsidRDefault="00EC6601" w:rsidP="00B81630">
      <w:pPr>
        <w:pStyle w:val="Default"/>
        <w:rPr>
          <w:rFonts w:ascii="ArialMT" w:hAnsi="ArialMT" w:cs="ArialMT"/>
          <w:sz w:val="20"/>
          <w:szCs w:val="20"/>
        </w:rPr>
      </w:pPr>
    </w:p>
    <w:p w:rsidR="00EC6601" w:rsidRPr="009850BF" w:rsidRDefault="00B81630" w:rsidP="00B81630">
      <w:pPr>
        <w:pStyle w:val="Default"/>
        <w:rPr>
          <w:rFonts w:ascii="Arial-BoldMT" w:hAnsi="Arial-BoldMT" w:cs="Arial-BoldMT"/>
          <w:b/>
          <w:bCs/>
          <w:sz w:val="20"/>
          <w:szCs w:val="20"/>
        </w:rPr>
      </w:pPr>
      <w:r w:rsidRPr="009850BF">
        <w:rPr>
          <w:rFonts w:ascii="Arial-BoldMT" w:hAnsi="Arial-BoldMT" w:cs="Arial-BoldMT"/>
          <w:b/>
          <w:bCs/>
          <w:sz w:val="20"/>
          <w:szCs w:val="20"/>
        </w:rPr>
        <w:t>D.</w:t>
      </w:r>
      <w:r w:rsidR="00EA12C1" w:rsidRPr="009850BF">
        <w:rPr>
          <w:rFonts w:ascii="Arial-BoldMT" w:hAnsi="Arial-BoldMT" w:cs="Arial-BoldMT"/>
          <w:b/>
          <w:bCs/>
          <w:sz w:val="20"/>
          <w:szCs w:val="20"/>
        </w:rPr>
        <w:t xml:space="preserve"> </w:t>
      </w:r>
      <w:r w:rsidRPr="009850BF">
        <w:rPr>
          <w:rFonts w:ascii="Arial-BoldMT" w:hAnsi="Arial-BoldMT" w:cs="Arial-BoldMT"/>
          <w:b/>
          <w:bCs/>
          <w:sz w:val="20"/>
          <w:szCs w:val="20"/>
        </w:rPr>
        <w:t>Schlussvorschriften</w:t>
      </w:r>
    </w:p>
    <w:p w:rsidR="00B81630" w:rsidRPr="009850BF" w:rsidRDefault="00B81630" w:rsidP="00B81630">
      <w:pPr>
        <w:pStyle w:val="Default"/>
        <w:spacing w:after="472"/>
        <w:jc w:val="center"/>
        <w:rPr>
          <w:rFonts w:ascii="ArialMT" w:hAnsi="ArialMT" w:cs="ArialMT"/>
          <w:sz w:val="20"/>
          <w:szCs w:val="20"/>
        </w:rPr>
      </w:pPr>
      <w:r w:rsidRPr="009850BF">
        <w:rPr>
          <w:rFonts w:ascii="ArialMT" w:hAnsi="ArialMT" w:cs="ArialMT"/>
          <w:sz w:val="20"/>
          <w:szCs w:val="20"/>
        </w:rPr>
        <w:t xml:space="preserve">Diese Nutzungsordnung tritt am Tag nach ihrer ortsüblichen Bekanntgabe in Kraft. Einmal zu jedem Schuljahresbeginn findet eine Nutzerbelehrung statt, die für Schülerinnen und Schüler, Lehrkräfte und das sonstige an der Schule tätige Personal in geeigneter Weise dokumentiert wird. </w:t>
      </w:r>
    </w:p>
    <w:p w:rsidR="00B81630" w:rsidRPr="009850BF" w:rsidRDefault="00B81630" w:rsidP="00B81630">
      <w:pPr>
        <w:pStyle w:val="Default"/>
        <w:spacing w:after="472"/>
        <w:jc w:val="center"/>
        <w:rPr>
          <w:b/>
          <w:bCs/>
          <w:sz w:val="20"/>
          <w:szCs w:val="20"/>
        </w:rPr>
      </w:pPr>
    </w:p>
    <w:p w:rsidR="00B81630" w:rsidRPr="009850BF" w:rsidRDefault="00B81630" w:rsidP="00B81630">
      <w:pPr>
        <w:pStyle w:val="Default"/>
        <w:spacing w:after="472"/>
        <w:jc w:val="center"/>
        <w:rPr>
          <w:b/>
          <w:bCs/>
          <w:sz w:val="20"/>
          <w:szCs w:val="20"/>
        </w:rPr>
      </w:pPr>
    </w:p>
    <w:p w:rsidR="00B906C9" w:rsidRPr="009850BF" w:rsidRDefault="00B906C9" w:rsidP="00B81630">
      <w:pPr>
        <w:pStyle w:val="Default"/>
        <w:spacing w:after="472"/>
        <w:jc w:val="center"/>
        <w:rPr>
          <w:sz w:val="20"/>
          <w:szCs w:val="20"/>
        </w:rPr>
      </w:pPr>
      <w:r w:rsidRPr="009850BF">
        <w:rPr>
          <w:b/>
          <w:bCs/>
          <w:sz w:val="20"/>
          <w:szCs w:val="20"/>
        </w:rPr>
        <w:lastRenderedPageBreak/>
        <w:t xml:space="preserve">Erklärung für Schülerinnen und Schüler </w:t>
      </w:r>
    </w:p>
    <w:p w:rsidR="00B906C9" w:rsidRPr="009850BF" w:rsidRDefault="00B906C9" w:rsidP="00B906C9">
      <w:pPr>
        <w:pStyle w:val="CM3"/>
        <w:spacing w:after="1175" w:line="343" w:lineRule="atLeast"/>
        <w:jc w:val="both"/>
        <w:rPr>
          <w:color w:val="000000"/>
          <w:sz w:val="20"/>
          <w:szCs w:val="20"/>
        </w:rPr>
      </w:pPr>
      <w:r w:rsidRPr="009850BF">
        <w:rPr>
          <w:color w:val="000000"/>
          <w:sz w:val="20"/>
          <w:szCs w:val="20"/>
        </w:rPr>
        <w:t xml:space="preserve">Am ___________wurde ich in die Nutzungsordnung </w:t>
      </w:r>
      <w:r w:rsidR="00B81630" w:rsidRPr="009850BF">
        <w:rPr>
          <w:iCs/>
          <w:color w:val="000000"/>
          <w:sz w:val="20"/>
          <w:szCs w:val="20"/>
        </w:rPr>
        <w:t>der Staatlichen Realschule Herzogenaurach (Stand Juli 2022)</w:t>
      </w:r>
      <w:r w:rsidRPr="009850BF">
        <w:rPr>
          <w:iCs/>
          <w:color w:val="000000"/>
          <w:sz w:val="20"/>
          <w:szCs w:val="20"/>
        </w:rPr>
        <w:t xml:space="preserve"> </w:t>
      </w:r>
      <w:r w:rsidRPr="009850BF">
        <w:rPr>
          <w:color w:val="000000"/>
          <w:sz w:val="20"/>
          <w:szCs w:val="20"/>
        </w:rPr>
        <w:t xml:space="preserve">zur Nutzung der schulischen IT-Infrastruktur und des Internetzugangs an Schulen eingewiesen. Die in der Nutzungsordnung festgelegten Regelungen habe ich zur Kenntnis genommen. </w:t>
      </w:r>
    </w:p>
    <w:p w:rsidR="00B906C9" w:rsidRPr="009850BF" w:rsidRDefault="00B906C9" w:rsidP="00B906C9">
      <w:pPr>
        <w:pStyle w:val="CM4"/>
        <w:spacing w:after="165" w:line="343" w:lineRule="atLeast"/>
        <w:jc w:val="both"/>
        <w:rPr>
          <w:color w:val="000000"/>
          <w:sz w:val="20"/>
          <w:szCs w:val="20"/>
        </w:rPr>
      </w:pPr>
      <w:r w:rsidRPr="009850BF">
        <w:rPr>
          <w:color w:val="000000"/>
          <w:sz w:val="20"/>
          <w:szCs w:val="20"/>
        </w:rPr>
        <w:t>Mir ist bekannt, dass ich bei einem Verstoß gegen die Nutzungsordnung gegebenenfalls das Recht verliere, die schulische IT-Infrastruktur und den Internetzugang zu privaten Zwecken zu nutzen, und ich gegebenenfalls mit Erziehungs-</w:t>
      </w:r>
      <w:r w:rsidR="00B81630" w:rsidRPr="009850BF">
        <w:rPr>
          <w:color w:val="000000"/>
          <w:sz w:val="20"/>
          <w:szCs w:val="20"/>
        </w:rPr>
        <w:t xml:space="preserve"> </w:t>
      </w:r>
      <w:r w:rsidRPr="009850BF">
        <w:rPr>
          <w:color w:val="000000"/>
          <w:sz w:val="20"/>
          <w:szCs w:val="20"/>
        </w:rPr>
        <w:t xml:space="preserve">und Ordnungsmaßnahmen rechnen muss. </w:t>
      </w:r>
    </w:p>
    <w:p w:rsidR="00B906C9" w:rsidRPr="009850BF" w:rsidRDefault="00B906C9" w:rsidP="00B906C9">
      <w:pPr>
        <w:pStyle w:val="CM4"/>
        <w:spacing w:after="165" w:line="343" w:lineRule="atLeast"/>
        <w:jc w:val="both"/>
        <w:rPr>
          <w:color w:val="000000"/>
          <w:sz w:val="20"/>
          <w:szCs w:val="20"/>
        </w:rPr>
      </w:pPr>
      <w:r w:rsidRPr="009850BF">
        <w:rPr>
          <w:color w:val="000000"/>
          <w:sz w:val="20"/>
          <w:szCs w:val="20"/>
        </w:rPr>
        <w:t>Zudem ist mir bekannt, dass der Verstoß gegen einschlägige rechtliche Bestimmungen zivil-</w:t>
      </w:r>
      <w:r w:rsidR="00B81630" w:rsidRPr="009850BF">
        <w:rPr>
          <w:color w:val="000000"/>
          <w:sz w:val="20"/>
          <w:szCs w:val="20"/>
        </w:rPr>
        <w:t xml:space="preserve"> </w:t>
      </w:r>
      <w:r w:rsidRPr="009850BF">
        <w:rPr>
          <w:color w:val="000000"/>
          <w:sz w:val="20"/>
          <w:szCs w:val="20"/>
        </w:rPr>
        <w:t xml:space="preserve">oder strafrechtliche Folgen nach sich ziehen kann. </w:t>
      </w:r>
    </w:p>
    <w:p w:rsidR="00B906C9" w:rsidRPr="009850BF" w:rsidRDefault="00B906C9" w:rsidP="00B906C9">
      <w:pPr>
        <w:pStyle w:val="CM5"/>
        <w:spacing w:after="1677" w:line="343" w:lineRule="atLeast"/>
        <w:jc w:val="both"/>
        <w:rPr>
          <w:color w:val="000000"/>
          <w:sz w:val="20"/>
          <w:szCs w:val="20"/>
        </w:rPr>
      </w:pPr>
      <w:r w:rsidRPr="009850BF">
        <w:rPr>
          <w:color w:val="000000"/>
          <w:sz w:val="20"/>
          <w:szCs w:val="20"/>
        </w:rPr>
        <w:t xml:space="preserve">Der vollständige Text der Nutzungsordnung ist </w:t>
      </w:r>
      <w:r w:rsidR="00AC39CE" w:rsidRPr="009850BF">
        <w:rPr>
          <w:color w:val="000000"/>
          <w:sz w:val="20"/>
          <w:szCs w:val="20"/>
        </w:rPr>
        <w:t xml:space="preserve">im Sekretariat </w:t>
      </w:r>
      <w:r w:rsidRPr="009850BF">
        <w:rPr>
          <w:color w:val="000000"/>
          <w:sz w:val="20"/>
          <w:szCs w:val="20"/>
        </w:rPr>
        <w:t>einsehbar</w:t>
      </w:r>
      <w:r w:rsidR="00D4578E" w:rsidRPr="009850BF">
        <w:rPr>
          <w:color w:val="000000"/>
          <w:sz w:val="20"/>
          <w:szCs w:val="20"/>
        </w:rPr>
        <w:t>.</w:t>
      </w:r>
    </w:p>
    <w:p w:rsidR="00B906C9" w:rsidRPr="009850BF" w:rsidRDefault="00B906C9" w:rsidP="00B906C9">
      <w:pPr>
        <w:pStyle w:val="Default"/>
        <w:rPr>
          <w:sz w:val="20"/>
          <w:szCs w:val="20"/>
        </w:rPr>
      </w:pPr>
      <w:r w:rsidRPr="009850BF">
        <w:rPr>
          <w:sz w:val="20"/>
          <w:szCs w:val="20"/>
        </w:rPr>
        <w:t xml:space="preserve">_________________________________________________________________________________ </w:t>
      </w:r>
    </w:p>
    <w:p w:rsidR="00B906C9" w:rsidRPr="009850BF" w:rsidRDefault="00B906C9" w:rsidP="00B906C9">
      <w:pPr>
        <w:pStyle w:val="CM3"/>
        <w:spacing w:after="1175" w:line="343" w:lineRule="atLeast"/>
        <w:jc w:val="both"/>
        <w:rPr>
          <w:color w:val="000000"/>
          <w:sz w:val="20"/>
          <w:szCs w:val="20"/>
        </w:rPr>
      </w:pPr>
      <w:r w:rsidRPr="009850BF">
        <w:rPr>
          <w:color w:val="000000"/>
          <w:sz w:val="20"/>
          <w:szCs w:val="20"/>
        </w:rPr>
        <w:t xml:space="preserve">Name und Klasse/Jahrgangsstufe </w:t>
      </w:r>
    </w:p>
    <w:p w:rsidR="00B906C9" w:rsidRPr="009850BF" w:rsidRDefault="00B906C9" w:rsidP="00B906C9">
      <w:pPr>
        <w:pStyle w:val="Default"/>
        <w:rPr>
          <w:sz w:val="20"/>
          <w:szCs w:val="20"/>
        </w:rPr>
      </w:pPr>
      <w:r w:rsidRPr="009850BF">
        <w:rPr>
          <w:sz w:val="20"/>
          <w:szCs w:val="20"/>
        </w:rPr>
        <w:t xml:space="preserve">_________________________________________________________________________________ </w:t>
      </w:r>
    </w:p>
    <w:p w:rsidR="00B906C9" w:rsidRPr="009850BF" w:rsidRDefault="00B906C9" w:rsidP="00B906C9">
      <w:pPr>
        <w:pStyle w:val="CM4"/>
        <w:spacing w:after="165" w:line="343" w:lineRule="atLeast"/>
        <w:jc w:val="both"/>
        <w:rPr>
          <w:color w:val="000000"/>
          <w:sz w:val="20"/>
          <w:szCs w:val="20"/>
        </w:rPr>
      </w:pPr>
      <w:r w:rsidRPr="009850BF">
        <w:rPr>
          <w:color w:val="000000"/>
          <w:sz w:val="20"/>
          <w:szCs w:val="20"/>
        </w:rPr>
        <w:t xml:space="preserve">Ort und Datum </w:t>
      </w:r>
    </w:p>
    <w:p w:rsidR="00B906C9" w:rsidRPr="009850BF" w:rsidRDefault="00B906C9" w:rsidP="00B906C9">
      <w:pPr>
        <w:pStyle w:val="Default"/>
        <w:rPr>
          <w:sz w:val="20"/>
          <w:szCs w:val="20"/>
        </w:rPr>
      </w:pPr>
      <w:r w:rsidRPr="009850BF">
        <w:rPr>
          <w:sz w:val="20"/>
          <w:szCs w:val="20"/>
        </w:rPr>
        <w:t xml:space="preserve">Unterschrift der Schülerin/des Schülers </w:t>
      </w:r>
    </w:p>
    <w:p w:rsidR="00B906C9" w:rsidRPr="009850BF" w:rsidRDefault="00B906C9" w:rsidP="00B906C9">
      <w:pPr>
        <w:pStyle w:val="CM5"/>
        <w:spacing w:after="1677" w:line="340" w:lineRule="atLeast"/>
        <w:ind w:left="3165"/>
        <w:jc w:val="both"/>
        <w:rPr>
          <w:color w:val="000000"/>
          <w:sz w:val="20"/>
          <w:szCs w:val="20"/>
        </w:rPr>
      </w:pPr>
      <w:r w:rsidRPr="009850BF">
        <w:rPr>
          <w:color w:val="000000"/>
          <w:sz w:val="20"/>
          <w:szCs w:val="20"/>
        </w:rPr>
        <w:t xml:space="preserve">(für Schülerinnen und Schüler ab Vollendung des 14. Lebensjahres) </w:t>
      </w:r>
    </w:p>
    <w:p w:rsidR="00B906C9" w:rsidRPr="009850BF" w:rsidRDefault="00B906C9" w:rsidP="00B906C9">
      <w:pPr>
        <w:pStyle w:val="Default"/>
        <w:rPr>
          <w:sz w:val="20"/>
          <w:szCs w:val="20"/>
        </w:rPr>
      </w:pPr>
      <w:r w:rsidRPr="009850BF">
        <w:rPr>
          <w:sz w:val="20"/>
          <w:szCs w:val="20"/>
        </w:rPr>
        <w:t xml:space="preserve">_________________________________________________________________________________ </w:t>
      </w:r>
    </w:p>
    <w:p w:rsidR="00B906C9" w:rsidRPr="009850BF" w:rsidRDefault="00B906C9" w:rsidP="00B906C9">
      <w:pPr>
        <w:pStyle w:val="CM4"/>
        <w:spacing w:after="165" w:line="343" w:lineRule="atLeast"/>
        <w:jc w:val="both"/>
        <w:rPr>
          <w:color w:val="000000"/>
          <w:sz w:val="20"/>
          <w:szCs w:val="20"/>
        </w:rPr>
      </w:pPr>
      <w:r w:rsidRPr="009850BF">
        <w:rPr>
          <w:color w:val="000000"/>
          <w:sz w:val="20"/>
          <w:szCs w:val="20"/>
        </w:rPr>
        <w:t xml:space="preserve">Ort und Datum </w:t>
      </w:r>
    </w:p>
    <w:p w:rsidR="00B906C9" w:rsidRPr="009850BF" w:rsidRDefault="00B906C9" w:rsidP="00B906C9">
      <w:pPr>
        <w:pStyle w:val="Default"/>
        <w:rPr>
          <w:sz w:val="20"/>
          <w:szCs w:val="20"/>
        </w:rPr>
      </w:pPr>
      <w:r w:rsidRPr="009850BF">
        <w:rPr>
          <w:sz w:val="20"/>
          <w:szCs w:val="20"/>
        </w:rPr>
        <w:t xml:space="preserve">Unterschrift der/des Erziehungsberechtigten </w:t>
      </w:r>
    </w:p>
    <w:p w:rsidR="008776EB" w:rsidRDefault="00B906C9" w:rsidP="00B906C9">
      <w:pPr>
        <w:rPr>
          <w:sz w:val="20"/>
          <w:szCs w:val="20"/>
        </w:rPr>
      </w:pPr>
      <w:r w:rsidRPr="009850BF">
        <w:rPr>
          <w:sz w:val="20"/>
          <w:szCs w:val="20"/>
        </w:rPr>
        <w:t>(bei minderjährigen Schülerinnen und Schülern)</w:t>
      </w:r>
    </w:p>
    <w:p w:rsidR="00DB542C" w:rsidRDefault="00DB542C" w:rsidP="00B906C9"/>
    <w:p w:rsidR="00DB542C" w:rsidRPr="00DB542C" w:rsidRDefault="00DB542C" w:rsidP="00DB542C">
      <w:pPr>
        <w:jc w:val="right"/>
        <w:rPr>
          <w:b/>
          <w:i/>
          <w:sz w:val="24"/>
        </w:rPr>
      </w:pPr>
      <w:bookmarkStart w:id="0" w:name="_GoBack"/>
      <w:bookmarkEnd w:id="0"/>
      <w:r w:rsidRPr="00DB542C">
        <w:rPr>
          <w:b/>
          <w:i/>
          <w:sz w:val="24"/>
        </w:rPr>
        <w:t>BITTE IM SEKRETARIAT ABGEBEN!</w:t>
      </w:r>
    </w:p>
    <w:sectPr w:rsidR="00DB542C" w:rsidRPr="00DB542C">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D87" w:rsidRDefault="00AA7D87" w:rsidP="00541A88">
      <w:pPr>
        <w:spacing w:after="0" w:line="240" w:lineRule="auto"/>
      </w:pPr>
      <w:r>
        <w:separator/>
      </w:r>
    </w:p>
  </w:endnote>
  <w:endnote w:type="continuationSeparator" w:id="0">
    <w:p w:rsidR="00AA7D87" w:rsidRDefault="00AA7D87" w:rsidP="00541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sig w:usb0="00000003" w:usb1="00000000" w:usb2="00000000" w:usb3="00000000" w:csb0="00000001" w:csb1="00000000"/>
  </w:font>
  <w:font w:name="Arial-ItalicMT">
    <w:altName w:val="Arial"/>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A88" w:rsidRDefault="00541A88">
    <w:pPr>
      <w:pStyle w:val="Fuzeile"/>
    </w:pPr>
    <w:r>
      <w:rPr>
        <w:noProof/>
      </w:rPr>
      <w:drawing>
        <wp:inline distT="0" distB="0" distL="0" distR="0" wp14:anchorId="20A74FEC" wp14:editId="4DB1CCE7">
          <wp:extent cx="5760720" cy="355815"/>
          <wp:effectExtent l="0" t="0" r="0" b="6350"/>
          <wp:docPr id="2" name="Bild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558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D87" w:rsidRDefault="00AA7D87" w:rsidP="00541A88">
      <w:pPr>
        <w:spacing w:after="0" w:line="240" w:lineRule="auto"/>
      </w:pPr>
      <w:r>
        <w:separator/>
      </w:r>
    </w:p>
  </w:footnote>
  <w:footnote w:type="continuationSeparator" w:id="0">
    <w:p w:rsidR="00AA7D87" w:rsidRDefault="00AA7D87" w:rsidP="00541A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6C9"/>
    <w:rsid w:val="001734CF"/>
    <w:rsid w:val="00541A88"/>
    <w:rsid w:val="00584D75"/>
    <w:rsid w:val="00640C41"/>
    <w:rsid w:val="0065247F"/>
    <w:rsid w:val="008776EB"/>
    <w:rsid w:val="009850BF"/>
    <w:rsid w:val="00AA7D87"/>
    <w:rsid w:val="00AC39CE"/>
    <w:rsid w:val="00B81630"/>
    <w:rsid w:val="00B906C9"/>
    <w:rsid w:val="00D4578E"/>
    <w:rsid w:val="00D54F37"/>
    <w:rsid w:val="00DB542C"/>
    <w:rsid w:val="00EA12C1"/>
    <w:rsid w:val="00EC66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8F711"/>
  <w15:chartTrackingRefBased/>
  <w15:docId w15:val="{2678727A-3746-4336-8815-D242F141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906C9"/>
    <w:pPr>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sid w:val="00B906C9"/>
    <w:rPr>
      <w:color w:val="auto"/>
    </w:rPr>
  </w:style>
  <w:style w:type="paragraph" w:customStyle="1" w:styleId="CM3">
    <w:name w:val="CM3"/>
    <w:basedOn w:val="Default"/>
    <w:next w:val="Default"/>
    <w:uiPriority w:val="99"/>
    <w:rsid w:val="00B906C9"/>
    <w:rPr>
      <w:color w:val="auto"/>
    </w:rPr>
  </w:style>
  <w:style w:type="paragraph" w:customStyle="1" w:styleId="CM4">
    <w:name w:val="CM4"/>
    <w:basedOn w:val="Default"/>
    <w:next w:val="Default"/>
    <w:uiPriority w:val="99"/>
    <w:rsid w:val="00B906C9"/>
    <w:rPr>
      <w:color w:val="auto"/>
    </w:rPr>
  </w:style>
  <w:style w:type="paragraph" w:customStyle="1" w:styleId="CM5">
    <w:name w:val="CM5"/>
    <w:basedOn w:val="Default"/>
    <w:next w:val="Default"/>
    <w:uiPriority w:val="99"/>
    <w:rsid w:val="00B906C9"/>
    <w:rPr>
      <w:color w:val="auto"/>
    </w:rPr>
  </w:style>
  <w:style w:type="paragraph" w:styleId="Kopfzeile">
    <w:name w:val="header"/>
    <w:basedOn w:val="Standard"/>
    <w:link w:val="KopfzeileZchn"/>
    <w:uiPriority w:val="99"/>
    <w:unhideWhenUsed/>
    <w:rsid w:val="00541A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1A88"/>
  </w:style>
  <w:style w:type="paragraph" w:styleId="Fuzeile">
    <w:name w:val="footer"/>
    <w:basedOn w:val="Standard"/>
    <w:link w:val="FuzeileZchn"/>
    <w:uiPriority w:val="99"/>
    <w:unhideWhenUsed/>
    <w:rsid w:val="00541A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1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3013</Words>
  <Characters>18985</Characters>
  <Application>Microsoft Office Word</Application>
  <DocSecurity>0</DocSecurity>
  <Lines>158</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Böhringer</dc:creator>
  <cp:keywords/>
  <dc:description/>
  <cp:lastModifiedBy>Nina Hauffen</cp:lastModifiedBy>
  <cp:revision>3</cp:revision>
  <cp:lastPrinted>2022-09-09T07:21:00Z</cp:lastPrinted>
  <dcterms:created xsi:type="dcterms:W3CDTF">2022-09-09T10:43:00Z</dcterms:created>
  <dcterms:modified xsi:type="dcterms:W3CDTF">2022-09-27T08:51:00Z</dcterms:modified>
</cp:coreProperties>
</file>